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2013 г. N 11-8/10/2-4936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МЕДИЦИНСКИХ ОРГАНИЗАЦИЙ В СФЕРЕ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возможное сокращение бюджетных ассигнований федерального бюджета на 2014 год на расходы в сфере здравоохранения и положения </w:t>
      </w:r>
      <w:hyperlink r:id="rId4" w:history="1">
        <w:r>
          <w:rPr>
            <w:rFonts w:ascii="Calibri" w:hAnsi="Calibri" w:cs="Calibri"/>
            <w:color w:val="0000FF"/>
          </w:rPr>
          <w:t>статьи 100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Федерации", предусматривающие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 и государственным академиям наук до 2015 года</w:t>
      </w:r>
      <w:proofErr w:type="gramEnd"/>
      <w:r>
        <w:rPr>
          <w:rFonts w:ascii="Calibri" w:hAnsi="Calibri" w:cs="Calibri"/>
        </w:rPr>
        <w:t>, Министерство здравоохранения Российской Федерации считает необходимым определение участия медицинских организаций - федеральных государственных бюджетных учреждений в сфере обязательного медицинского страхования с 2014 года в соответствии с разработанными программами развития федеральных государственных бюджетных учреждений.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участия в обязательном медицинском страховании в 2014 году медицинским организациям необходимо направить соответствующие документы в территориальные фонды обязательного медицинского страхования до 1 сентября 2013 года.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29.11.2010 N 326-ФЗ "Об обязательном медицинском страховании в Российской Федерации" медицинская организация для участия в сфере обязательного медицинского страхования включается в реестр медицинских организаций, осуществляющих деятельность в сфере обязательного медицинского страхования на основании </w:t>
      </w:r>
      <w:hyperlink w:anchor="Par55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, направляемого в территориальные фонды обязательного медицинского страхования субъектов Российской Федерации, в которых медицинская организация намерена осуществлять деятельность в</w:t>
      </w:r>
      <w:proofErr w:type="gramEnd"/>
      <w:r>
        <w:rPr>
          <w:rFonts w:ascii="Calibri" w:hAnsi="Calibri" w:cs="Calibri"/>
        </w:rPr>
        <w:t xml:space="preserve"> сфере обязательного медицинского страхования.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5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на официальный сайт территориального фонда обязательного медицинского страхования, в котором медицинская организация намерена осуществлять деятельность в сфере обязательного медицинского страхования.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ведения и перечень сведений реестра медицинских организаций установлены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обязательного медицинского страхования, утвержденными приказом Минздравсоцразвития России от 28 февраля 2011 года N 158н "Об утверждении Правил обязательного медицинского страхования" (в редакции приказов Минздравсоцразвития России от 10.08.2011 N 897н, от 09.09.2011 N 1036н, Приказа Минздрава России от 22.03.2013 N 160н) (далее - Правила).</w:t>
      </w:r>
      <w:proofErr w:type="gramEnd"/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92</w:t>
        </w:r>
      </w:hyperlink>
      <w:r>
        <w:rPr>
          <w:rFonts w:ascii="Calibri" w:hAnsi="Calibri" w:cs="Calibri"/>
        </w:rPr>
        <w:t xml:space="preserve"> Правил медицинская организация,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Федерации, направляет </w:t>
      </w:r>
      <w:hyperlink w:anchor="Par55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включении в реестр медицинских организаций, осуществляющих деятельность в сфере обязательного медицинского страхования (далее - уведомление) на бумажном носителе или в электронном виде до 1 сентября года, предшествующего году, в котором медицинская организация намерена</w:t>
      </w:r>
      <w:proofErr w:type="gramEnd"/>
      <w:r>
        <w:rPr>
          <w:rFonts w:ascii="Calibri" w:hAnsi="Calibri" w:cs="Calibri"/>
        </w:rPr>
        <w:t xml:space="preserve"> осуществлять деятельность в сфере обязательного медицинского страхования с указанием следующих сведений: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полное наименование медицинской организации;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краткое наименование медицинской организации;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(место) нахождения медицинской организации;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КПП;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ИНН;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организационно-правовая форма медицинской организации;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фамилия, имя, отчество (при наличии), номер телефона, факс руководителя, адрес электронной почты;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наименование, номер, дата выдачи и дата окончания действия разрешения на медицинскую деятельность;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виды медицинской помощи, оказываемые в рамках территориальной программы.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w:anchor="Par110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уведомления следует указать виды медицинской помощи, которые медицинская организация планирует оказывать в 2014 году в рамках территориальной программы обязательного медицинского страхования.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необходимо представить заверенные копии документов, подтверждающих сведения, содержащиеся в </w:t>
      </w:r>
      <w:hyperlink w:anchor="Par55" w:history="1">
        <w:r>
          <w:rPr>
            <w:rFonts w:ascii="Calibri" w:hAnsi="Calibri" w:cs="Calibri"/>
            <w:color w:val="0000FF"/>
          </w:rPr>
          <w:t>уведомлении</w:t>
        </w:r>
      </w:hyperlink>
      <w:r>
        <w:rPr>
          <w:rFonts w:ascii="Calibri" w:hAnsi="Calibri" w:cs="Calibri"/>
        </w:rPr>
        <w:t>: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копии учредительных документов (устав, положение);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копии документов, подтверждающих право подписи уполномоченного лица (приказ о назначении и др.);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свидетельства о государственной регистрации юридического лица;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свидетельства о постановке на учет в налоговом органе;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выписки из Единого государственного реестра юридических лиц;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лицензии на осуществление медицинской деятельности.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направлением </w:t>
      </w:r>
      <w:hyperlink w:anchor="Par55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в территориальный фонд медицинской организации следует направить копию уведомления в Министерство здравоохранения Российской Федерации и Федеральный фонд обязательного медицинского страхования.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процедуру проверки и возможной корректировки представленных сведений, предлагаем осуществить подачу </w:t>
      </w:r>
      <w:hyperlink w:anchor="Par55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 в территориальные фонды до 10 августа 2014 года.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Приложение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1252" w:rsidRDefault="000E1252">
      <w:pPr>
        <w:pStyle w:val="ConsPlusNonformat"/>
      </w:pPr>
      <w:r>
        <w:t xml:space="preserve">                                Директору _________________________________</w:t>
      </w:r>
    </w:p>
    <w:p w:rsidR="000E1252" w:rsidRDefault="000E1252">
      <w:pPr>
        <w:pStyle w:val="ConsPlusNonformat"/>
      </w:pPr>
      <w:r>
        <w:t xml:space="preserve">                                              (фамилия, имя, отчество)</w:t>
      </w:r>
    </w:p>
    <w:p w:rsidR="000E1252" w:rsidRDefault="000E1252">
      <w:pPr>
        <w:pStyle w:val="ConsPlusNonformat"/>
      </w:pPr>
      <w:r>
        <w:t xml:space="preserve">                                ___________________________________________</w:t>
      </w:r>
    </w:p>
    <w:p w:rsidR="000E1252" w:rsidRDefault="000E1252">
      <w:pPr>
        <w:pStyle w:val="ConsPlusNonformat"/>
      </w:pPr>
      <w:r>
        <w:t xml:space="preserve">                                 (наименование территориального фонда ОМС)</w:t>
      </w:r>
    </w:p>
    <w:p w:rsidR="000E1252" w:rsidRDefault="000E1252">
      <w:pPr>
        <w:pStyle w:val="ConsPlusNonformat"/>
      </w:pPr>
      <w:r>
        <w:t xml:space="preserve">                                от ________________________________________</w:t>
      </w:r>
    </w:p>
    <w:p w:rsidR="000E1252" w:rsidRDefault="000E1252">
      <w:pPr>
        <w:pStyle w:val="ConsPlusNonformat"/>
      </w:pPr>
      <w:r>
        <w:t xml:space="preserve">                                     </w:t>
      </w:r>
      <w:proofErr w:type="gramStart"/>
      <w:r>
        <w:t>(должность, фамилия, имя, отчество</w:t>
      </w:r>
      <w:proofErr w:type="gramEnd"/>
    </w:p>
    <w:p w:rsidR="000E1252" w:rsidRDefault="000E1252">
      <w:pPr>
        <w:pStyle w:val="ConsPlusNonformat"/>
      </w:pPr>
      <w:r>
        <w:t xml:space="preserve">                                         (при наличии) руководителя</w:t>
      </w:r>
    </w:p>
    <w:p w:rsidR="000E1252" w:rsidRDefault="000E1252">
      <w:pPr>
        <w:pStyle w:val="ConsPlusNonformat"/>
      </w:pPr>
      <w:r>
        <w:t xml:space="preserve">                                           медицинской организации,</w:t>
      </w:r>
    </w:p>
    <w:p w:rsidR="000E1252" w:rsidRDefault="000E1252">
      <w:pPr>
        <w:pStyle w:val="ConsPlusNonformat"/>
      </w:pPr>
      <w:r>
        <w:t xml:space="preserve">                                ___________________________________________</w:t>
      </w:r>
    </w:p>
    <w:p w:rsidR="000E1252" w:rsidRDefault="000E1252">
      <w:pPr>
        <w:pStyle w:val="ConsPlusNonformat"/>
      </w:pPr>
      <w:r>
        <w:t xml:space="preserve">                                   наименование медицинской организации)</w:t>
      </w:r>
    </w:p>
    <w:p w:rsidR="000E1252" w:rsidRDefault="000E1252">
      <w:pPr>
        <w:pStyle w:val="ConsPlusNonformat"/>
      </w:pPr>
    </w:p>
    <w:p w:rsidR="000E1252" w:rsidRDefault="000E1252">
      <w:pPr>
        <w:pStyle w:val="ConsPlusNonformat"/>
      </w:pPr>
      <w:bookmarkStart w:id="2" w:name="Par55"/>
      <w:bookmarkEnd w:id="2"/>
      <w:r>
        <w:t xml:space="preserve">                                УВЕДОМЛЕНИЕ</w:t>
      </w:r>
    </w:p>
    <w:p w:rsidR="000E1252" w:rsidRDefault="000E1252">
      <w:pPr>
        <w:pStyle w:val="ConsPlusNonformat"/>
      </w:pPr>
      <w:r>
        <w:t xml:space="preserve">                  об осуществлении деятельности в сфере</w:t>
      </w:r>
    </w:p>
    <w:p w:rsidR="000E1252" w:rsidRDefault="000E1252">
      <w:pPr>
        <w:pStyle w:val="ConsPlusNonformat"/>
      </w:pPr>
      <w:r>
        <w:t xml:space="preserve">                  обязательного медицинского страхования</w:t>
      </w:r>
    </w:p>
    <w:p w:rsidR="000E1252" w:rsidRDefault="000E1252">
      <w:pPr>
        <w:pStyle w:val="ConsPlusNonformat"/>
      </w:pPr>
    </w:p>
    <w:p w:rsidR="000E1252" w:rsidRDefault="000E1252">
      <w:pPr>
        <w:pStyle w:val="ConsPlusNonformat"/>
      </w:pPr>
      <w:r>
        <w:t xml:space="preserve">    Прошу включить ________________________________________________________</w:t>
      </w:r>
    </w:p>
    <w:p w:rsidR="000E1252" w:rsidRDefault="000E1252">
      <w:pPr>
        <w:pStyle w:val="ConsPlusNonformat"/>
      </w:pPr>
      <w:r>
        <w:t xml:space="preserve">                            (наименование медицинской организации)</w:t>
      </w:r>
    </w:p>
    <w:p w:rsidR="000E1252" w:rsidRDefault="000E1252">
      <w:pPr>
        <w:pStyle w:val="ConsPlusNonformat"/>
      </w:pPr>
      <w:r>
        <w:t>в  реестр  медицинских организаций,  осуществляющих  деятельность  в  сфере</w:t>
      </w:r>
    </w:p>
    <w:p w:rsidR="000E1252" w:rsidRDefault="000E1252">
      <w:pPr>
        <w:pStyle w:val="ConsPlusNonformat"/>
      </w:pPr>
      <w:r>
        <w:t>обязательного медицинского страхования ____________________________________</w:t>
      </w:r>
    </w:p>
    <w:p w:rsidR="000E1252" w:rsidRDefault="000E1252">
      <w:pPr>
        <w:pStyle w:val="ConsPlusNonformat"/>
      </w:pPr>
      <w:r>
        <w:t xml:space="preserve">                                             </w:t>
      </w:r>
      <w:proofErr w:type="gramStart"/>
      <w:r>
        <w:t>(наименование субъекта</w:t>
      </w:r>
      <w:proofErr w:type="gramEnd"/>
    </w:p>
    <w:p w:rsidR="000E1252" w:rsidRDefault="000E1252">
      <w:pPr>
        <w:pStyle w:val="ConsPlusNonformat"/>
      </w:pPr>
      <w:r>
        <w:t xml:space="preserve">                                              </w:t>
      </w:r>
      <w:proofErr w:type="gramStart"/>
      <w:r>
        <w:t>Российской Федерации)</w:t>
      </w:r>
      <w:proofErr w:type="gramEnd"/>
    </w:p>
    <w:p w:rsidR="000E1252" w:rsidRDefault="000E1252">
      <w:pPr>
        <w:pStyle w:val="ConsPlusNonformat"/>
      </w:pPr>
    </w:p>
    <w:p w:rsidR="000E1252" w:rsidRDefault="000E1252">
      <w:pPr>
        <w:pStyle w:val="ConsPlusNonformat"/>
      </w:pPr>
      <w:bookmarkStart w:id="3" w:name="Par66"/>
      <w:bookmarkEnd w:id="3"/>
      <w:r>
        <w:t xml:space="preserve">    Сведения  о  медицинской организации для включения в реестр </w:t>
      </w:r>
      <w:proofErr w:type="gramStart"/>
      <w:r>
        <w:t>медицинских</w:t>
      </w:r>
      <w:proofErr w:type="gramEnd"/>
    </w:p>
    <w:p w:rsidR="000E1252" w:rsidRDefault="000E1252">
      <w:pPr>
        <w:pStyle w:val="ConsPlusNonformat"/>
      </w:pPr>
      <w:r>
        <w:t xml:space="preserve">организаций, осуществляющих деятельность в сфере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0E1252" w:rsidRDefault="000E1252">
      <w:pPr>
        <w:pStyle w:val="ConsPlusNonformat"/>
      </w:pPr>
      <w:r>
        <w:t>страхования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16"/>
        <w:gridCol w:w="1008"/>
        <w:gridCol w:w="2800"/>
      </w:tblGrid>
      <w:tr w:rsidR="000E12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(при наличии)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предпринимателя,    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занимающегося частной медицинской   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практикой  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Краткое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(место) нахождения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(место) нахождения индивидуального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предпринимателя, занимающегося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практикой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причины постановки на учет (КПП)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(ИНН)      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Организационно-правовая форма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(при наличии),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факс руководителя, адрес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электронной почты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факс и адрес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почты индивидуального предпринимателя,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занимающегося частной медицинской   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практикой               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номер, дата выдачи и дата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действия 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медицинскую деятельность            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2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медицинской помощи, оказываемой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рамках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территориальной программы         </w:t>
            </w:r>
          </w:p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1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252" w:rsidRDefault="000E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1252" w:rsidRDefault="000E1252">
      <w:pPr>
        <w:pStyle w:val="ConsPlusNonformat"/>
      </w:pPr>
      <w:r>
        <w:t xml:space="preserve">    Копия разрешения на медицинскую деятельность прилагается.</w:t>
      </w:r>
    </w:p>
    <w:p w:rsidR="000E1252" w:rsidRDefault="000E1252">
      <w:pPr>
        <w:pStyle w:val="ConsPlusNonformat"/>
      </w:pPr>
    </w:p>
    <w:p w:rsidR="000E1252" w:rsidRDefault="000E1252">
      <w:pPr>
        <w:pStyle w:val="ConsPlusNonformat"/>
      </w:pPr>
      <w:r>
        <w:t xml:space="preserve">    С   условиями   осуществления   деятельности   в   сфере  обязательного</w:t>
      </w:r>
    </w:p>
    <w:p w:rsidR="000E1252" w:rsidRDefault="000E1252">
      <w:pPr>
        <w:pStyle w:val="ConsPlusNonformat"/>
      </w:pPr>
      <w:r>
        <w:t xml:space="preserve">медицинского страхования </w:t>
      </w:r>
      <w:proofErr w:type="gramStart"/>
      <w:r>
        <w:t>ознакомлен</w:t>
      </w:r>
      <w:proofErr w:type="gramEnd"/>
      <w:r>
        <w:t>.</w:t>
      </w:r>
    </w:p>
    <w:p w:rsidR="000E1252" w:rsidRDefault="000E1252">
      <w:pPr>
        <w:pStyle w:val="ConsPlusNonformat"/>
      </w:pPr>
    </w:p>
    <w:p w:rsidR="000E1252" w:rsidRDefault="000E1252">
      <w:pPr>
        <w:pStyle w:val="ConsPlusNonformat"/>
      </w:pPr>
      <w:r>
        <w:t xml:space="preserve">    Руководитель </w:t>
      </w:r>
      <w:proofErr w:type="gramStart"/>
      <w:r>
        <w:t>медицинской</w:t>
      </w:r>
      <w:proofErr w:type="gramEnd"/>
    </w:p>
    <w:p w:rsidR="000E1252" w:rsidRDefault="000E1252">
      <w:pPr>
        <w:pStyle w:val="ConsPlusNonformat"/>
      </w:pPr>
      <w:r>
        <w:t xml:space="preserve">    организации               ___________________ _________________________</w:t>
      </w:r>
    </w:p>
    <w:p w:rsidR="000E1252" w:rsidRDefault="000E1252">
      <w:pPr>
        <w:pStyle w:val="ConsPlusNonformat"/>
      </w:pPr>
      <w:r>
        <w:t xml:space="preserve">                                   (подпись)        (расшифровка подписи)</w:t>
      </w:r>
    </w:p>
    <w:p w:rsidR="000E1252" w:rsidRDefault="000E1252">
      <w:pPr>
        <w:pStyle w:val="ConsPlusNonformat"/>
      </w:pPr>
      <w:r>
        <w:t xml:space="preserve">    М.П.</w:t>
      </w:r>
    </w:p>
    <w:p w:rsidR="000E1252" w:rsidRDefault="000E1252">
      <w:pPr>
        <w:pStyle w:val="ConsPlusNonformat"/>
      </w:pPr>
    </w:p>
    <w:p w:rsidR="000E1252" w:rsidRDefault="000E1252">
      <w:pPr>
        <w:pStyle w:val="ConsPlusNonformat"/>
      </w:pPr>
      <w:r>
        <w:t xml:space="preserve">    ___________________________</w:t>
      </w:r>
    </w:p>
    <w:p w:rsidR="000E1252" w:rsidRDefault="000E1252">
      <w:pPr>
        <w:pStyle w:val="ConsPlusNonformat"/>
      </w:pPr>
      <w:r>
        <w:t xml:space="preserve">       (число, месяц, год)</w:t>
      </w: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1252" w:rsidRDefault="000E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1252" w:rsidRDefault="000E12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FB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1252"/>
    <w:rsid w:val="000E1252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866E08FD294C38A5ACF272CCD1D5E39EE57FF8A0E5F82059BDC286126B4E91A7C52CCF77EC4z1S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866E08FD294C38A5ACF272CCD1D5E39EE57FF8A0E5F82059BDC286126B4E91A7C52CCF77DC6z1S5I" TargetMode="External"/><Relationship Id="rId5" Type="http://schemas.openxmlformats.org/officeDocument/2006/relationships/hyperlink" Target="consultantplus://offline/ref=E84866E08FD294C38A5ACF272CCD1D5E39ED51F5870E5F82059BDC286126B4E91A7C52CCF77CC3z1SFI" TargetMode="External"/><Relationship Id="rId4" Type="http://schemas.openxmlformats.org/officeDocument/2006/relationships/hyperlink" Target="consultantplus://offline/ref=E84866E08FD294C38A5ACF272CCD1D5E39EE50F1860E5F82059BDC286126B4E91A7C52CCF67DCFz1S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7638</Characters>
  <Application>Microsoft Office Word</Application>
  <DocSecurity>0</DocSecurity>
  <Lines>63</Lines>
  <Paragraphs>17</Paragraphs>
  <ScaleCrop>false</ScaleCrop>
  <Company>FOMS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2014-04-10T08:18:00Z</dcterms:created>
  <dcterms:modified xsi:type="dcterms:W3CDTF">2014-04-10T08:19:00Z</dcterms:modified>
</cp:coreProperties>
</file>