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ФЕДЕРАЛЬНЫЙ ФОНД ОБЯЗАТЕЛЬНОГО МЕДИЦИНСКОГО СТРАХОВАНИЯ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2013 г. N 294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ОТЧЕТНОСТИ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 части 8 статьи 33</w:t>
        </w:r>
      </w:hyperlink>
      <w:r>
        <w:rPr>
          <w:rFonts w:ascii="Calibri" w:hAnsi="Calibri" w:cs="Calibri"/>
        </w:rPr>
        <w:t xml:space="preserve">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6422) и 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главы XV</w:t>
        </w:r>
      </w:hyperlink>
      <w:r>
        <w:rPr>
          <w:rFonts w:ascii="Calibri" w:hAnsi="Calibri" w:cs="Calibri"/>
        </w:rPr>
        <w:t xml:space="preserve"> Правил обязательного медицинского страхования, утвержденных приказом Минздравсоцразвития России от 28 февраля 2011 года N 158н (зарегистрирован в Минюсте России 3</w:t>
      </w:r>
      <w:proofErr w:type="gramEnd"/>
      <w:r>
        <w:rPr>
          <w:rFonts w:ascii="Calibri" w:hAnsi="Calibri" w:cs="Calibri"/>
        </w:rPr>
        <w:t xml:space="preserve"> марта 2011 г., регистрационный N 19998) (в редакции приказа Минздрава России от 20.11.2013 N 859ан) (зарегистрирован в Минюсте России 29 ноября 2013 г., регистрационный N 30489), приказываю: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форму отчетности "Отчет об информационном сопровождении застрахованных лиц при организации оказания им медицинской помощи" согласно </w:t>
      </w:r>
      <w:hyperlink w:anchor="Par23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и Порядок предоставления отчетной формы согласно </w:t>
      </w:r>
      <w:hyperlink w:anchor="Par183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Директорам территориальных фондов обязательного медицинского страхования принять к исполнению настоящий Приказ и обеспечить его доведение до страховых медицинских организаций, работающих в сфере обязательного медицинского страхования.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Н.Н.СТАДЧЕНКО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 N 1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ФОМС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2013 г. N 294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E136D" w:rsidSect="005B52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pStyle w:val="ConsPlusNonformat"/>
        <w:jc w:val="both"/>
      </w:pPr>
      <w:bookmarkStart w:id="2" w:name="Par23"/>
      <w:bookmarkEnd w:id="2"/>
      <w:r>
        <w:t xml:space="preserve">                                    ОТЧЕТ</w:t>
      </w:r>
    </w:p>
    <w:p w:rsidR="00EE136D" w:rsidRDefault="00EE136D">
      <w:pPr>
        <w:pStyle w:val="ConsPlusNonformat"/>
        <w:jc w:val="both"/>
      </w:pPr>
      <w:r>
        <w:t xml:space="preserve">            ОБ ИНФОРМАЦИОННОМ СОПРОВОЖДЕНИИ ЗАСТРАХОВАННЫХ ЛИЦ</w:t>
      </w:r>
    </w:p>
    <w:p w:rsidR="00EE136D" w:rsidRDefault="00EE136D">
      <w:pPr>
        <w:pStyle w:val="ConsPlusNonformat"/>
        <w:jc w:val="both"/>
      </w:pPr>
      <w:r>
        <w:t xml:space="preserve">              ПРИ ОРГАНИЗАЦИИ ОКАЗАНИЯ ИМ МЕДИЦИНСКОЙ ПОМОЩИ</w:t>
      </w:r>
    </w:p>
    <w:p w:rsidR="00EE136D" w:rsidRDefault="00EE136D">
      <w:pPr>
        <w:pStyle w:val="ConsPlusNonformat"/>
        <w:jc w:val="both"/>
      </w:pPr>
      <w:r>
        <w:t xml:space="preserve">                           за _________ 20__ г.</w:t>
      </w:r>
    </w:p>
    <w:p w:rsidR="00EE136D" w:rsidRDefault="00EE136D">
      <w:pPr>
        <w:pStyle w:val="ConsPlusNonformat"/>
        <w:jc w:val="both"/>
      </w:pPr>
    </w:p>
    <w:p w:rsidR="00EE136D" w:rsidRDefault="00EE136D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┌───────────────────────────────────┬──────────────┐</w:t>
      </w:r>
    </w:p>
    <w:p w:rsidR="00EE136D" w:rsidRDefault="00EE136D">
      <w:pPr>
        <w:pStyle w:val="ConsPlusNonformat"/>
        <w:jc w:val="both"/>
      </w:pPr>
      <w:r>
        <w:t>│          Предоставляют:           │    Сроки     │        Приказ ФОМС</w:t>
      </w:r>
    </w:p>
    <w:p w:rsidR="00EE136D" w:rsidRDefault="00EE136D">
      <w:pPr>
        <w:pStyle w:val="ConsPlusNonformat"/>
        <w:jc w:val="both"/>
      </w:pPr>
      <w:r>
        <w:t>│                                   │предоставления</w:t>
      </w:r>
      <w:proofErr w:type="gramStart"/>
      <w:r>
        <w:t>│   О</w:t>
      </w:r>
      <w:proofErr w:type="gramEnd"/>
      <w:r>
        <w:t>б утверждении формы</w:t>
      </w:r>
    </w:p>
    <w:p w:rsidR="00EE136D" w:rsidRDefault="00EE136D">
      <w:pPr>
        <w:pStyle w:val="ConsPlusNonformat"/>
        <w:jc w:val="both"/>
      </w:pPr>
      <w:r>
        <w:t>├───────────────────────────────────┼──────────────┤    от ______ N _____</w:t>
      </w:r>
    </w:p>
    <w:p w:rsidR="00EE136D" w:rsidRDefault="00EE136D">
      <w:pPr>
        <w:pStyle w:val="ConsPlusNonformat"/>
        <w:jc w:val="both"/>
      </w:pPr>
      <w:r>
        <w:t>│Страховые медицинские   организации│ до 20 числа  │</w:t>
      </w:r>
    </w:p>
    <w:p w:rsidR="00EE136D" w:rsidRDefault="00EE136D">
      <w:pPr>
        <w:pStyle w:val="ConsPlusNonformat"/>
        <w:jc w:val="both"/>
      </w:pPr>
      <w:proofErr w:type="gramStart"/>
      <w:r>
        <w:t>│(филиалы   страховых    медицинских│   месяца,    │</w:t>
      </w:r>
      <w:proofErr w:type="gramEnd"/>
    </w:p>
    <w:p w:rsidR="00EE136D" w:rsidRDefault="00EE136D">
      <w:pPr>
        <w:pStyle w:val="ConsPlusNonformat"/>
        <w:jc w:val="both"/>
      </w:pPr>
      <w:r>
        <w:t xml:space="preserve">│организаций), </w:t>
      </w:r>
      <w:proofErr w:type="gramStart"/>
      <w:r>
        <w:t>заключившие</w:t>
      </w:r>
      <w:proofErr w:type="gramEnd"/>
      <w:r>
        <w:t xml:space="preserve"> договор о│следующего за │  ┌───────────────────┐</w:t>
      </w:r>
    </w:p>
    <w:p w:rsidR="00EE136D" w:rsidRDefault="00EE136D">
      <w:pPr>
        <w:pStyle w:val="ConsPlusNonformat"/>
        <w:jc w:val="both"/>
      </w:pPr>
      <w:r>
        <w:t xml:space="preserve">│финансовом              обеспечении│   </w:t>
      </w:r>
      <w:proofErr w:type="gramStart"/>
      <w:r>
        <w:t>отчетным</w:t>
      </w:r>
      <w:proofErr w:type="gramEnd"/>
      <w:r>
        <w:t xml:space="preserve">   │  │    Ежемесячная    │</w:t>
      </w:r>
    </w:p>
    <w:p w:rsidR="00EE136D" w:rsidRDefault="00EE136D">
      <w:pPr>
        <w:pStyle w:val="ConsPlusNonformat"/>
        <w:jc w:val="both"/>
      </w:pPr>
      <w:r>
        <w:t>│обязательного          медицинского│              │  │                   │</w:t>
      </w:r>
    </w:p>
    <w:p w:rsidR="00EE136D" w:rsidRDefault="00EE136D">
      <w:pPr>
        <w:pStyle w:val="ConsPlusNonformat"/>
        <w:jc w:val="both"/>
      </w:pPr>
      <w:r>
        <w:t xml:space="preserve">│страхования                        │              │  │      </w:t>
      </w:r>
      <w:proofErr w:type="gramStart"/>
      <w:r>
        <w:t>Годовая</w:t>
      </w:r>
      <w:proofErr w:type="gramEnd"/>
      <w:r>
        <w:t xml:space="preserve">      │</w:t>
      </w:r>
    </w:p>
    <w:p w:rsidR="00EE136D" w:rsidRDefault="00EE136D">
      <w:pPr>
        <w:pStyle w:val="ConsPlusNonformat"/>
        <w:jc w:val="both"/>
      </w:pPr>
      <w:r>
        <w:t>│- территориальному            фонду│ за год до 1  │  └───────────────────┘</w:t>
      </w:r>
    </w:p>
    <w:p w:rsidR="00EE136D" w:rsidRDefault="00EE136D">
      <w:pPr>
        <w:pStyle w:val="ConsPlusNonformat"/>
        <w:jc w:val="both"/>
      </w:pPr>
      <w:r>
        <w:t>│обязательного          медицинского│    марта     │</w:t>
      </w:r>
    </w:p>
    <w:p w:rsidR="00EE136D" w:rsidRDefault="00EE136D">
      <w:pPr>
        <w:pStyle w:val="ConsPlusNonformat"/>
        <w:jc w:val="both"/>
      </w:pPr>
      <w:r>
        <w:t>│страхования                        │              │</w:t>
      </w:r>
    </w:p>
    <w:p w:rsidR="00EE136D" w:rsidRDefault="00EE136D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└───────────────────────────────────┴──────────────┘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80"/>
        <w:gridCol w:w="3600"/>
      </w:tblGrid>
      <w:tr w:rsidR="00EE136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" w:name="Par43"/>
            <w:bookmarkEnd w:id="3"/>
            <w:r>
              <w:rPr>
                <w:rFonts w:ascii="Calibri" w:hAnsi="Calibri" w:cs="Calibri"/>
              </w:rPr>
              <w:t>Наименование отчитывающейся организации: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" w:name="Par45"/>
            <w:bookmarkEnd w:id="4"/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отчитывающейся организации по ОКПО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pStyle w:val="ConsPlusNonformat"/>
        <w:jc w:val="both"/>
      </w:pPr>
      <w:bookmarkStart w:id="5" w:name="Par50"/>
      <w:bookmarkEnd w:id="5"/>
      <w:r>
        <w:t xml:space="preserve">                                 Сведения</w:t>
      </w:r>
    </w:p>
    <w:p w:rsidR="00EE136D" w:rsidRDefault="00EE136D">
      <w:pPr>
        <w:pStyle w:val="ConsPlusNonformat"/>
        <w:jc w:val="both"/>
      </w:pPr>
      <w:r>
        <w:t xml:space="preserve">              о направлениях на госпитализацию, состоявшихся</w:t>
      </w:r>
    </w:p>
    <w:p w:rsidR="00EE136D" w:rsidRDefault="00EE136D">
      <w:pPr>
        <w:pStyle w:val="ConsPlusNonformat"/>
        <w:jc w:val="both"/>
      </w:pPr>
      <w:r>
        <w:t xml:space="preserve">          </w:t>
      </w:r>
      <w:proofErr w:type="gramStart"/>
      <w:r>
        <w:t>госпитализациях</w:t>
      </w:r>
      <w:proofErr w:type="gramEnd"/>
      <w:r>
        <w:t>, отказах от госпитализации, количестве</w:t>
      </w:r>
    </w:p>
    <w:p w:rsidR="00EE136D" w:rsidRDefault="00EE136D">
      <w:pPr>
        <w:pStyle w:val="ConsPlusNonformat"/>
        <w:jc w:val="both"/>
      </w:pPr>
      <w:r>
        <w:t xml:space="preserve">             выбывших пациентов и планируемых </w:t>
      </w:r>
      <w:proofErr w:type="gramStart"/>
      <w:r>
        <w:t>госпитализациях</w:t>
      </w:r>
      <w:proofErr w:type="gramEnd"/>
    </w:p>
    <w:p w:rsidR="00EE136D" w:rsidRDefault="00EE136D">
      <w:pPr>
        <w:pStyle w:val="ConsPlusNonformat"/>
        <w:jc w:val="both"/>
      </w:pPr>
      <w:r>
        <w:t xml:space="preserve">                            на отчетный период</w:t>
      </w:r>
    </w:p>
    <w:p w:rsidR="00EE136D" w:rsidRDefault="00EE136D">
      <w:pPr>
        <w:pStyle w:val="ConsPlusNonformat"/>
        <w:jc w:val="both"/>
      </w:pPr>
    </w:p>
    <w:p w:rsidR="00EE136D" w:rsidRDefault="00EE136D">
      <w:pPr>
        <w:pStyle w:val="ConsPlusNonformat"/>
        <w:jc w:val="both"/>
      </w:pPr>
      <w:r>
        <w:t xml:space="preserve">                                 Коды по ОКЕИ: единица - </w:t>
      </w:r>
      <w:hyperlink r:id="rId7" w:history="1">
        <w:r>
          <w:rPr>
            <w:color w:val="0000FF"/>
          </w:rPr>
          <w:t>642</w:t>
        </w:r>
      </w:hyperlink>
      <w:r>
        <w:t xml:space="preserve">, человек - </w:t>
      </w:r>
      <w:hyperlink r:id="rId8" w:history="1">
        <w:r>
          <w:rPr>
            <w:color w:val="0000FF"/>
          </w:rPr>
          <w:t>792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0"/>
        <w:gridCol w:w="1080"/>
        <w:gridCol w:w="1486"/>
        <w:gridCol w:w="1574"/>
      </w:tblGrid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лиц, обратившихся за медицинской помощью</w:t>
            </w: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начала года</w:t>
            </w: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" w:name="Par68"/>
            <w:bookmarkEnd w:id="6"/>
            <w:r>
              <w:rPr>
                <w:rFonts w:ascii="Calibri" w:hAnsi="Calibri" w:cs="Calibri"/>
              </w:rPr>
              <w:t>Количество медицинских организаций, оказывающих медицинскую помощь в стационарных условиях,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72"/>
            <w:bookmarkEnd w:id="7"/>
            <w:r>
              <w:rPr>
                <w:rFonts w:ascii="Calibri" w:hAnsi="Calibri" w:cs="Calibri"/>
              </w:rPr>
              <w:t xml:space="preserve">в том числе количество медицинских организаций, оказывающих медицинскую помощь в стационарных условиях, подававших в отчетном периоде информацию, предусмотренную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главой XV</w:t>
              </w:r>
            </w:hyperlink>
            <w:r>
              <w:rPr>
                <w:rFonts w:ascii="Calibri" w:hAnsi="Calibri" w:cs="Calibri"/>
              </w:rPr>
              <w:t xml:space="preserve"> Правил обязательного медицинского страхования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76"/>
            <w:bookmarkEnd w:id="8"/>
            <w:r>
              <w:rPr>
                <w:rFonts w:ascii="Calibri" w:hAnsi="Calibri" w:cs="Calibri"/>
              </w:rPr>
              <w:t>Количество медицинских организаций, оказывающих медицинскую помощь в амбулаторных условиях,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" w:name="Par80"/>
            <w:bookmarkEnd w:id="9"/>
            <w:r>
              <w:rPr>
                <w:rFonts w:ascii="Calibri" w:hAnsi="Calibri" w:cs="Calibri"/>
              </w:rPr>
              <w:t xml:space="preserve">в том числе количество медицинских организаций, оказывающих медицинскую помощь в амбулаторных условиях, подававших в отчетном периоде информацию, предусмотренную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главой XV</w:t>
              </w:r>
            </w:hyperlink>
            <w:r>
              <w:rPr>
                <w:rFonts w:ascii="Calibri" w:hAnsi="Calibri" w:cs="Calibri"/>
              </w:rPr>
              <w:t xml:space="preserve"> Правил обязательного медицинского страхования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84"/>
            <w:bookmarkEnd w:id="10"/>
            <w:r>
              <w:rPr>
                <w:rFonts w:ascii="Calibri" w:hAnsi="Calibri" w:cs="Calibri"/>
              </w:rPr>
              <w:t>Объемы медицинской помощи, установленные Комиссией по разработке территориальной программы ОМС, для медицинских организаций, оказывающих медицинскую помощь в стационарных условиях,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88"/>
            <w:bookmarkEnd w:id="11"/>
            <w:r>
              <w:rPr>
                <w:rFonts w:ascii="Calibri" w:hAnsi="Calibri" w:cs="Calibri"/>
              </w:rPr>
              <w:t>в том числе: в разрезе профилей (кодов) отделений по медицинским организациям, оказывающим медицинскую помощь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92"/>
            <w:bookmarkEnd w:id="12"/>
            <w:r>
              <w:rPr>
                <w:rFonts w:ascii="Calibri" w:hAnsi="Calibri" w:cs="Calibri"/>
              </w:rPr>
              <w:t>Выполненные объемы медицинской помощи по медицинским организациям, оказывающим медицинскую помощь в стационарных условиях,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96"/>
            <w:bookmarkEnd w:id="13"/>
            <w:r>
              <w:rPr>
                <w:rFonts w:ascii="Calibri" w:hAnsi="Calibri" w:cs="Calibri"/>
              </w:rPr>
              <w:lastRenderedPageBreak/>
              <w:t>в том числе: в разрезе профилей (кодов) отделений по медицинским организациям, оказывающим медицинскую помощь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100"/>
            <w:bookmarkEnd w:id="14"/>
            <w:r>
              <w:rPr>
                <w:rFonts w:ascii="Calibri" w:hAnsi="Calibri" w:cs="Calibri"/>
              </w:rPr>
              <w:t>Число свободных мест на госпитализацию,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104"/>
            <w:bookmarkEnd w:id="15"/>
            <w:r>
              <w:rPr>
                <w:rFonts w:ascii="Calibri" w:hAnsi="Calibri" w:cs="Calibri"/>
              </w:rPr>
              <w:t>Численность застрахованных лиц, получивших направление на оказание специализированной медицинской помощи в стационарных условиях,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6" w:name="Par112"/>
            <w:bookmarkEnd w:id="16"/>
            <w:r>
              <w:rPr>
                <w:rFonts w:ascii="Calibri" w:hAnsi="Calibri" w:cs="Calibri"/>
              </w:rPr>
              <w:t>численность застрахованных лиц, выбравших медицинскую организацию для оказания специализированной медицинской помощи в стационарных условиях в плановой форме на территории субъекта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7" w:name="Par116"/>
            <w:bookmarkEnd w:id="17"/>
            <w:r>
              <w:rPr>
                <w:rFonts w:ascii="Calibri" w:hAnsi="Calibri" w:cs="Calibri"/>
              </w:rPr>
              <w:t>численность застрахованных лиц, выбравших медицинскую организацию и получивших направление для оказания специализированной медицинской помощи в стационарных условиях за пределами субъекта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8" w:name="Par120"/>
            <w:bookmarkEnd w:id="18"/>
            <w:r>
              <w:rPr>
                <w:rFonts w:ascii="Calibri" w:hAnsi="Calibri" w:cs="Calibri"/>
              </w:rPr>
              <w:t>численность застрахованных лиц, выбравших медицинскую организацию и получивших направление в неотложной форме для оказания специализированной медицинской помощи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" w:name="Par124"/>
            <w:bookmarkEnd w:id="19"/>
            <w:r>
              <w:rPr>
                <w:rFonts w:ascii="Calibri" w:hAnsi="Calibri" w:cs="Calibri"/>
              </w:rPr>
              <w:t>Численность застрахованных лиц, госпитализированных в медицинские организации для оказания медицинской помощи в стационарных условиях,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0" w:name="Par132"/>
            <w:bookmarkEnd w:id="20"/>
            <w:r>
              <w:rPr>
                <w:rFonts w:ascii="Calibri" w:hAnsi="Calibri" w:cs="Calibri"/>
              </w:rPr>
              <w:lastRenderedPageBreak/>
              <w:t>численность застрахованных лиц, госпитализированных в медицинские организации в экстренной и неотложной форме для оказания медицинской помощи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1" w:name="Par136"/>
            <w:bookmarkEnd w:id="21"/>
            <w:r>
              <w:rPr>
                <w:rFonts w:ascii="Calibri" w:hAnsi="Calibri" w:cs="Calibri"/>
              </w:rPr>
              <w:t>Численность лиц, выбывших из медицинских организаций, оказывающих медицинскую помощь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2" w:name="Par140"/>
            <w:bookmarkEnd w:id="22"/>
            <w:r>
              <w:rPr>
                <w:rFonts w:ascii="Calibri" w:hAnsi="Calibri" w:cs="Calibri"/>
              </w:rPr>
              <w:t>Численность застрахованных лиц, в отношении которых не состоялась запланированная госпитализация,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3" w:name="Par148"/>
            <w:bookmarkEnd w:id="23"/>
            <w:r>
              <w:rPr>
                <w:rFonts w:ascii="Calibri" w:hAnsi="Calibri" w:cs="Calibri"/>
              </w:rPr>
              <w:t>в связи с отказом застрахованных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36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4" w:name="Par152"/>
            <w:bookmarkEnd w:id="24"/>
            <w:r>
              <w:rPr>
                <w:rFonts w:ascii="Calibri" w:hAnsi="Calibri" w:cs="Calibri"/>
              </w:rPr>
              <w:t>Планируется госпитализаций (направлений на госпитализацию) на следующий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6D" w:rsidRDefault="00EE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pStyle w:val="ConsPlusNonformat"/>
        <w:jc w:val="both"/>
      </w:pPr>
      <w:r>
        <w:t>Справочно:</w:t>
      </w:r>
    </w:p>
    <w:p w:rsidR="00EE136D" w:rsidRDefault="00EE136D">
      <w:pPr>
        <w:pStyle w:val="ConsPlusNonformat"/>
        <w:jc w:val="both"/>
      </w:pPr>
    </w:p>
    <w:p w:rsidR="00EE136D" w:rsidRDefault="00EE136D">
      <w:pPr>
        <w:pStyle w:val="ConsPlusNonformat"/>
        <w:jc w:val="both"/>
      </w:pPr>
      <w:r>
        <w:t>Число госпитализаций с превышением установленных</w:t>
      </w:r>
    </w:p>
    <w:p w:rsidR="00EE136D" w:rsidRDefault="00EE136D">
      <w:pPr>
        <w:pStyle w:val="ConsPlusNonformat"/>
        <w:jc w:val="both"/>
      </w:pPr>
      <w:r>
        <w:t xml:space="preserve">территориальной программой </w:t>
      </w:r>
      <w:proofErr w:type="gramStart"/>
      <w:r>
        <w:t>государственных</w:t>
      </w:r>
      <w:proofErr w:type="gramEnd"/>
    </w:p>
    <w:p w:rsidR="00EE136D" w:rsidRDefault="00EE136D">
      <w:pPr>
        <w:pStyle w:val="ConsPlusNonformat"/>
        <w:jc w:val="both"/>
      </w:pPr>
      <w:r>
        <w:t>гарантий бесплатного оказания гражданам</w:t>
      </w:r>
    </w:p>
    <w:p w:rsidR="00EE136D" w:rsidRDefault="00EE136D">
      <w:pPr>
        <w:pStyle w:val="ConsPlusNonformat"/>
        <w:jc w:val="both"/>
      </w:pPr>
      <w:r>
        <w:t>медицинской помощи субъекта Российской</w:t>
      </w:r>
    </w:p>
    <w:p w:rsidR="00EE136D" w:rsidRDefault="00EE136D">
      <w:pPr>
        <w:pStyle w:val="ConsPlusNonformat"/>
        <w:jc w:val="both"/>
      </w:pPr>
      <w:r>
        <w:t>Федерации сроков ожидания госпитализации               ___ (госпитализаций)</w:t>
      </w:r>
    </w:p>
    <w:p w:rsidR="00EE136D" w:rsidRDefault="00EE136D">
      <w:pPr>
        <w:pStyle w:val="ConsPlusNonformat"/>
        <w:jc w:val="both"/>
      </w:pPr>
    </w:p>
    <w:p w:rsidR="00EE136D" w:rsidRDefault="00EE136D">
      <w:pPr>
        <w:pStyle w:val="ConsPlusNonformat"/>
        <w:jc w:val="both"/>
      </w:pPr>
      <w:r>
        <w:t>Фактическая средняя длительность ожидания</w:t>
      </w:r>
    </w:p>
    <w:p w:rsidR="00EE136D" w:rsidRDefault="00EE136D">
      <w:pPr>
        <w:pStyle w:val="ConsPlusNonformat"/>
        <w:jc w:val="both"/>
      </w:pPr>
      <w:r>
        <w:t>госпитализации                                         _____________ (дней)</w:t>
      </w:r>
    </w:p>
    <w:p w:rsidR="00EE136D" w:rsidRDefault="00EE136D">
      <w:pPr>
        <w:pStyle w:val="ConsPlusNonformat"/>
        <w:jc w:val="both"/>
      </w:pPr>
    </w:p>
    <w:p w:rsidR="00EE136D" w:rsidRDefault="00EE136D">
      <w:pPr>
        <w:pStyle w:val="ConsPlusNonformat"/>
        <w:jc w:val="both"/>
      </w:pPr>
      <w:r>
        <w:t xml:space="preserve">    Руководитель СМО</w:t>
      </w:r>
    </w:p>
    <w:p w:rsidR="00EE136D" w:rsidRDefault="00EE136D">
      <w:pPr>
        <w:pStyle w:val="ConsPlusNonformat"/>
        <w:jc w:val="both"/>
      </w:pPr>
      <w:r>
        <w:t xml:space="preserve">  _____________________                             _______________________</w:t>
      </w:r>
    </w:p>
    <w:p w:rsidR="00EE136D" w:rsidRDefault="00EE136D">
      <w:pPr>
        <w:pStyle w:val="ConsPlusNonformat"/>
        <w:jc w:val="both"/>
      </w:pPr>
      <w:r>
        <w:t xml:space="preserve">       (подпись)                                           (Ф.И.О.)</w:t>
      </w:r>
    </w:p>
    <w:p w:rsidR="00EE136D" w:rsidRDefault="00EE136D">
      <w:pPr>
        <w:pStyle w:val="ConsPlusNonformat"/>
        <w:jc w:val="both"/>
      </w:pPr>
      <w:r>
        <w:t xml:space="preserve">  "__" ________ 20__ г.                               тел</w:t>
      </w:r>
      <w:proofErr w:type="gramStart"/>
      <w:r>
        <w:t>. (___) __________</w:t>
      </w:r>
      <w:proofErr w:type="gramEnd"/>
    </w:p>
    <w:p w:rsidR="00EE136D" w:rsidRDefault="00EE136D">
      <w:pPr>
        <w:pStyle w:val="ConsPlusNonformat"/>
        <w:jc w:val="both"/>
      </w:pPr>
    </w:p>
    <w:p w:rsidR="00EE136D" w:rsidRDefault="00EE136D">
      <w:pPr>
        <w:pStyle w:val="ConsPlusNonformat"/>
        <w:jc w:val="both"/>
      </w:pPr>
      <w:r>
        <w:t>Контактные данные исполнителя (ФИО, должность, тел., электронная почта).</w:t>
      </w:r>
    </w:p>
    <w:p w:rsidR="00EE136D" w:rsidRDefault="00EE136D">
      <w:pPr>
        <w:pStyle w:val="ConsPlusNonformat"/>
        <w:jc w:val="both"/>
        <w:sectPr w:rsidR="00EE136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179"/>
      <w:bookmarkEnd w:id="25"/>
      <w:r>
        <w:rPr>
          <w:rFonts w:ascii="Calibri" w:hAnsi="Calibri" w:cs="Calibri"/>
        </w:rPr>
        <w:t>Приложение N 2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ФОМС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2013 г. N 294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183"/>
      <w:bookmarkEnd w:id="26"/>
      <w:r>
        <w:rPr>
          <w:rFonts w:ascii="Calibri" w:hAnsi="Calibri" w:cs="Calibri"/>
          <w:b/>
          <w:bCs/>
        </w:rPr>
        <w:t>ПОРЯДОК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ОТЧЕТНОЙ ФОРМЫ "ОТЧЕТ ОБ </w:t>
      </w:r>
      <w:proofErr w:type="gramStart"/>
      <w:r>
        <w:rPr>
          <w:rFonts w:ascii="Calibri" w:hAnsi="Calibri" w:cs="Calibri"/>
          <w:b/>
          <w:bCs/>
        </w:rPr>
        <w:t>ИНФОРМАЦИОННОМ</w:t>
      </w:r>
      <w:proofErr w:type="gramEnd"/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СОПРОВОЖДЕНИИ</w:t>
      </w:r>
      <w:proofErr w:type="gramEnd"/>
      <w:r>
        <w:rPr>
          <w:rFonts w:ascii="Calibri" w:hAnsi="Calibri" w:cs="Calibri"/>
          <w:b/>
          <w:bCs/>
        </w:rPr>
        <w:t xml:space="preserve"> ЗАСТРАХОВАННЫХ ЛИЦ ПРИ ОРГАНИЗАЦИИ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ИМ МЕДИЦИНСКОЙ ПОМОЩИ"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 по </w:t>
      </w:r>
      <w:hyperlink w:anchor="Par2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"Отчет об информационном сопровождении застрахованных лиц при организации им медицинской помощи" (далее - Отчет) представляется страховыми медицинскими организациями, включенными в реестр страховых медицинских организаций, осуществляющих деятельность в сфере обязательного медицинского страхования.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Страховая медицинская организация (филиал страховой медицинской организации) представляет Отчет в территориальный фонд обязательного медицинского страхования ежемесячно до 20 числа месяца, следующего за отчетным, и за год - до 1 марта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дата представления Отчета приходится на нерабочий (выходной) день, то сроком предоставления Отчета считается первый рабочий день, следующий за ним.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43" w:history="1">
        <w:r>
          <w:rPr>
            <w:rFonts w:ascii="Calibri" w:hAnsi="Calibri" w:cs="Calibri"/>
            <w:color w:val="0000FF"/>
          </w:rPr>
          <w:t>адресной части</w:t>
        </w:r>
      </w:hyperlink>
      <w:r>
        <w:rPr>
          <w:rFonts w:ascii="Calibri" w:hAnsi="Calibri" w:cs="Calibri"/>
        </w:rPr>
        <w:t xml:space="preserve"> Отчета указывается полное наименование отчитывающейся страховой медицинской организации (филиала) в соответствии с учредительными документами, зарегистрированными в установленном порядке. В скобках приводится сокращенное наименование.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45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"Почтовый адрес" указывается почтовый адрес отчитывающейся страховой медицинской организации.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кодовой зоны титульного листа Отчета проставляется код Общероссийского классификатора предприятий и организаций (ОКПО).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требованиями при составлении Отчета являются полнота и достоверность отраженных данных, и своевременность представления Отчета.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заполняется по всем предусмотренным показателям. В случае отсутствия данных в строке ставится прочерк.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подписывается руководителем страховой медицинской организации (филиала) с указанием контактных данных исполнителя (ФИО, должность, телефон, электронная почта) и даты составления Отчета.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представляется в электронном виде с электронной подписью руководителя, выданной удостоверяющим центром Федерального фонда обязательного медицинского страхования.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 в добавляемых строках отражаются сведения о наименовании медицинских организаций или профилей (кодов) отделений.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отражаются сведения за отчетный период.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отражаются сведения нарастающим итогом с начала года.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68" w:history="1">
        <w:r>
          <w:rPr>
            <w:rFonts w:ascii="Calibri" w:hAnsi="Calibri" w:cs="Calibri"/>
            <w:color w:val="0000FF"/>
          </w:rPr>
          <w:t>строке 01</w:t>
        </w:r>
      </w:hyperlink>
      <w:r>
        <w:rPr>
          <w:rFonts w:ascii="Calibri" w:hAnsi="Calibri" w:cs="Calibri"/>
        </w:rPr>
        <w:t xml:space="preserve"> отражаются сведения об общем количестве медицинских организаций, оказывающих медицинскую помощь в стационарных условиях, с которыми у СМО заключен договор на оказание и оплату медицинской помощи по обязательному медицинскому страхованию.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72" w:history="1">
        <w:r>
          <w:rPr>
            <w:rFonts w:ascii="Calibri" w:hAnsi="Calibri" w:cs="Calibri"/>
            <w:color w:val="0000FF"/>
          </w:rPr>
          <w:t>строке 01.1</w:t>
        </w:r>
      </w:hyperlink>
      <w:r>
        <w:rPr>
          <w:rFonts w:ascii="Calibri" w:hAnsi="Calibri" w:cs="Calibri"/>
        </w:rPr>
        <w:t xml:space="preserve"> отражаются сведения, в том числе о количестве медицинских организаций, оказывающих медицинскую помощь в стационарных условиях, подававших в отчетном периоде информацию, предусмотренную </w:t>
      </w:r>
      <w:hyperlink r:id="rId11" w:history="1">
        <w:r>
          <w:rPr>
            <w:rFonts w:ascii="Calibri" w:hAnsi="Calibri" w:cs="Calibri"/>
            <w:color w:val="0000FF"/>
          </w:rPr>
          <w:t>главой XV</w:t>
        </w:r>
      </w:hyperlink>
      <w:r>
        <w:rPr>
          <w:rFonts w:ascii="Calibri" w:hAnsi="Calibri" w:cs="Calibri"/>
        </w:rPr>
        <w:t xml:space="preserve"> Правил обязательного медицинского страхования.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76" w:history="1">
        <w:r>
          <w:rPr>
            <w:rFonts w:ascii="Calibri" w:hAnsi="Calibri" w:cs="Calibri"/>
            <w:color w:val="0000FF"/>
          </w:rPr>
          <w:t>строке 02</w:t>
        </w:r>
      </w:hyperlink>
      <w:r>
        <w:rPr>
          <w:rFonts w:ascii="Calibri" w:hAnsi="Calibri" w:cs="Calibri"/>
        </w:rPr>
        <w:t xml:space="preserve"> отражаются сведения об общем количестве медицинских организаций, оказывающих медицинскую помощь в амбулаторных условиях, с которыми у СМО заключен </w:t>
      </w:r>
      <w:r>
        <w:rPr>
          <w:rFonts w:ascii="Calibri" w:hAnsi="Calibri" w:cs="Calibri"/>
        </w:rPr>
        <w:lastRenderedPageBreak/>
        <w:t>договор на оказание и оплату медицинской помощи по обязательному медицинскому страхованию.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80" w:history="1">
        <w:r>
          <w:rPr>
            <w:rFonts w:ascii="Calibri" w:hAnsi="Calibri" w:cs="Calibri"/>
            <w:color w:val="0000FF"/>
          </w:rPr>
          <w:t>строке 02.1</w:t>
        </w:r>
      </w:hyperlink>
      <w:r>
        <w:rPr>
          <w:rFonts w:ascii="Calibri" w:hAnsi="Calibri" w:cs="Calibri"/>
        </w:rPr>
        <w:t xml:space="preserve"> отражаются сведения, в том числе о количестве медицинских организаций, оказывающих медицинскую помощь в амбулаторных условиях, подававших в отчетном периоде информацию, предусмотренную </w:t>
      </w:r>
      <w:hyperlink r:id="rId12" w:history="1">
        <w:r>
          <w:rPr>
            <w:rFonts w:ascii="Calibri" w:hAnsi="Calibri" w:cs="Calibri"/>
            <w:color w:val="0000FF"/>
          </w:rPr>
          <w:t>главой XV</w:t>
        </w:r>
      </w:hyperlink>
      <w:r>
        <w:rPr>
          <w:rFonts w:ascii="Calibri" w:hAnsi="Calibri" w:cs="Calibri"/>
        </w:rPr>
        <w:t xml:space="preserve"> Правил обязательного медицинского страхования.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84" w:history="1">
        <w:r>
          <w:rPr>
            <w:rFonts w:ascii="Calibri" w:hAnsi="Calibri" w:cs="Calibri"/>
            <w:color w:val="0000FF"/>
          </w:rPr>
          <w:t>строке 03</w:t>
        </w:r>
      </w:hyperlink>
      <w:r>
        <w:rPr>
          <w:rFonts w:ascii="Calibri" w:hAnsi="Calibri" w:cs="Calibri"/>
        </w:rPr>
        <w:t xml:space="preserve"> отражаются сведения об объемах медицинской помощи, установленных решением комиссии по разработке территориальной программы обязательного медицинского страхования по всем медицинским организациям, оказывающим медицинскую помощь в стационарных условиях, с которыми у СМО заключен договор на оказание и оплату медицинской помощи по обязательному медицинскому страхованию.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88" w:history="1">
        <w:r>
          <w:rPr>
            <w:rFonts w:ascii="Calibri" w:hAnsi="Calibri" w:cs="Calibri"/>
            <w:color w:val="0000FF"/>
          </w:rPr>
          <w:t>строке 03.1</w:t>
        </w:r>
      </w:hyperlink>
      <w:r>
        <w:rPr>
          <w:rFonts w:ascii="Calibri" w:hAnsi="Calibri" w:cs="Calibri"/>
        </w:rPr>
        <w:t xml:space="preserve"> отражаются сведения, в том числе об объемах медицинской помощи в разрезе профилей (кодов) отделений по медицинским организациям, оказывающим медицинскую помощь в стационарных условиях и в соответствии с количеством профилей (кодов) отделений, добавляются строки 03.2, 03.3, 03.4 и далее.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92" w:history="1">
        <w:r>
          <w:rPr>
            <w:rFonts w:ascii="Calibri" w:hAnsi="Calibri" w:cs="Calibri"/>
            <w:color w:val="0000FF"/>
          </w:rPr>
          <w:t>строке 04</w:t>
        </w:r>
      </w:hyperlink>
      <w:r>
        <w:rPr>
          <w:rFonts w:ascii="Calibri" w:hAnsi="Calibri" w:cs="Calibri"/>
        </w:rPr>
        <w:t xml:space="preserve"> отражаются сведения о выполненных объемах медицинской помощи, установленных решением комиссии по разработке территориальной программы обязательного медицинского страхования по всем медицинским организациям, оказывающим медицинскую помощь в стационарных условиях, с которыми у СМО заключен договор на оказание и оплату медицинской помощи по обязательному медицинскому страхованию.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96" w:history="1">
        <w:r>
          <w:rPr>
            <w:rFonts w:ascii="Calibri" w:hAnsi="Calibri" w:cs="Calibri"/>
            <w:color w:val="0000FF"/>
          </w:rPr>
          <w:t>строке 04.1</w:t>
        </w:r>
      </w:hyperlink>
      <w:r>
        <w:rPr>
          <w:rFonts w:ascii="Calibri" w:hAnsi="Calibri" w:cs="Calibri"/>
        </w:rPr>
        <w:t xml:space="preserve"> отражаются сведения, в том числе о выполненных объемах медицинской помощи, в разрезе профилей (кодов) отделений и в соответствии с количеством профилей (кодов) отделений, добавляются строки 04.2, 04.3, 04.4 и далее.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00" w:history="1">
        <w:r>
          <w:rPr>
            <w:rFonts w:ascii="Calibri" w:hAnsi="Calibri" w:cs="Calibri"/>
            <w:color w:val="0000FF"/>
          </w:rPr>
          <w:t>строке 05</w:t>
        </w:r>
      </w:hyperlink>
      <w:r>
        <w:rPr>
          <w:rFonts w:ascii="Calibri" w:hAnsi="Calibri" w:cs="Calibri"/>
        </w:rPr>
        <w:t xml:space="preserve"> отражаются сведения о числе свободных мест на госпитализацию, всего на конец отчетного периода.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04" w:history="1">
        <w:r>
          <w:rPr>
            <w:rFonts w:ascii="Calibri" w:hAnsi="Calibri" w:cs="Calibri"/>
            <w:color w:val="0000FF"/>
          </w:rPr>
          <w:t>строке 06</w:t>
        </w:r>
      </w:hyperlink>
      <w:r>
        <w:rPr>
          <w:rFonts w:ascii="Calibri" w:hAnsi="Calibri" w:cs="Calibri"/>
        </w:rPr>
        <w:t xml:space="preserve"> отражаются сведения о численности застрахованных лиц, получивших направление на оказание специализированной медицинской помощи в стационарных условиях, всего.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12" w:history="1">
        <w:r>
          <w:rPr>
            <w:rFonts w:ascii="Calibri" w:hAnsi="Calibri" w:cs="Calibri"/>
            <w:color w:val="0000FF"/>
          </w:rPr>
          <w:t>строке 06.1</w:t>
        </w:r>
      </w:hyperlink>
      <w:r>
        <w:rPr>
          <w:rFonts w:ascii="Calibri" w:hAnsi="Calibri" w:cs="Calibri"/>
        </w:rPr>
        <w:t xml:space="preserve"> отражаются сведения, в том числе о численности застрахованных лиц, выбравших медицинскую организацию и получивших направление для оказания медицинской помощи в стационарных условиях в плановой форме на территории субъекта Российской Федерации.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</w:t>
      </w:r>
      <w:hyperlink w:anchor="Par116" w:history="1">
        <w:r>
          <w:rPr>
            <w:rFonts w:ascii="Calibri" w:hAnsi="Calibri" w:cs="Calibri"/>
            <w:color w:val="0000FF"/>
          </w:rPr>
          <w:t>строке 06.2</w:t>
        </w:r>
      </w:hyperlink>
      <w:r>
        <w:rPr>
          <w:rFonts w:ascii="Calibri" w:hAnsi="Calibri" w:cs="Calibri"/>
        </w:rPr>
        <w:t xml:space="preserve"> отражаются сведения выбравших медицинскую организацию и получивших направление для оказания медицинской помощи в стационарных условиях за пределами субъекта Российской Федерации (указываются выданные направления на госпитализацию для получения высокотехнологичной медицинской помощи и специализированной медицинской помощи в медицинских организациях, расположенных в других субъектах Российской Федерации, в том числе межмуниципальных или межсубъектовых медицинских центрах.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Эти данные СМО указывает только на основании реестровых номеров медицинских организаций).</w:t>
      </w:r>
      <w:proofErr w:type="gramEnd"/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20" w:history="1">
        <w:r>
          <w:rPr>
            <w:rFonts w:ascii="Calibri" w:hAnsi="Calibri" w:cs="Calibri"/>
            <w:color w:val="0000FF"/>
          </w:rPr>
          <w:t>строке 06.3</w:t>
        </w:r>
      </w:hyperlink>
      <w:r>
        <w:rPr>
          <w:rFonts w:ascii="Calibri" w:hAnsi="Calibri" w:cs="Calibri"/>
        </w:rPr>
        <w:t xml:space="preserve"> отражаются сведения о численности застрахованных лиц, выбравших медицинскую организацию и получивших направление в неотложной форме для оказания медицинской помощи в стационарных условиях.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24" w:history="1">
        <w:r>
          <w:rPr>
            <w:rFonts w:ascii="Calibri" w:hAnsi="Calibri" w:cs="Calibri"/>
            <w:color w:val="0000FF"/>
          </w:rPr>
          <w:t>строке 07</w:t>
        </w:r>
      </w:hyperlink>
      <w:r>
        <w:rPr>
          <w:rFonts w:ascii="Calibri" w:hAnsi="Calibri" w:cs="Calibri"/>
        </w:rPr>
        <w:t xml:space="preserve"> отражаются сведения о численности застрахованных лиц, госпитализированных в медицинские организации для оказания медицинской помощи в стационарных условиях, всего.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32" w:history="1">
        <w:r>
          <w:rPr>
            <w:rFonts w:ascii="Calibri" w:hAnsi="Calibri" w:cs="Calibri"/>
            <w:color w:val="0000FF"/>
          </w:rPr>
          <w:t>строке 07.1</w:t>
        </w:r>
      </w:hyperlink>
      <w:r>
        <w:rPr>
          <w:rFonts w:ascii="Calibri" w:hAnsi="Calibri" w:cs="Calibri"/>
        </w:rPr>
        <w:t xml:space="preserve"> отражаются сведения о численности застрахованных лиц, госпитализированных в медицинские организации в экстренной и неотложной форме для оказания медицинской помощи в стационарных условиях.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</w:t>
      </w:r>
      <w:hyperlink w:anchor="Par136" w:history="1">
        <w:r>
          <w:rPr>
            <w:rFonts w:ascii="Calibri" w:hAnsi="Calibri" w:cs="Calibri"/>
            <w:color w:val="0000FF"/>
          </w:rPr>
          <w:t>строке 08</w:t>
        </w:r>
      </w:hyperlink>
      <w:r>
        <w:rPr>
          <w:rFonts w:ascii="Calibri" w:hAnsi="Calibri" w:cs="Calibri"/>
        </w:rPr>
        <w:t xml:space="preserve"> отражаются сведения о численности выбывших из медицинских организаций, оказывающих медицинскую помощь в стационарных условиях.</w:t>
      </w:r>
      <w:proofErr w:type="gramEnd"/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40" w:history="1">
        <w:r>
          <w:rPr>
            <w:rFonts w:ascii="Calibri" w:hAnsi="Calibri" w:cs="Calibri"/>
            <w:color w:val="0000FF"/>
          </w:rPr>
          <w:t>строке 09</w:t>
        </w:r>
      </w:hyperlink>
      <w:r>
        <w:rPr>
          <w:rFonts w:ascii="Calibri" w:hAnsi="Calibri" w:cs="Calibri"/>
        </w:rPr>
        <w:t xml:space="preserve"> отражаются сведения о численности лиц, в отношении которых не состоялась запланированная госпитализация, всего. Указываются случаи госпитализации, не состоявшиеся в запланированные сроки (с учетом сроков ожидания медицинской помощи), за исключением случаев госпитализации, по которым повторно организованные госпитализации состоялись до окончания отчетного периода.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 </w:t>
      </w:r>
      <w:hyperlink w:anchor="Par148" w:history="1">
        <w:r>
          <w:rPr>
            <w:rFonts w:ascii="Calibri" w:hAnsi="Calibri" w:cs="Calibri"/>
            <w:color w:val="0000FF"/>
          </w:rPr>
          <w:t>строке 09.1</w:t>
        </w:r>
      </w:hyperlink>
      <w:r>
        <w:rPr>
          <w:rFonts w:ascii="Calibri" w:hAnsi="Calibri" w:cs="Calibri"/>
        </w:rPr>
        <w:t xml:space="preserve"> отражаются сведения, в том числе в связи с отказом застрахованных лиц.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52" w:history="1">
        <w:r>
          <w:rPr>
            <w:rFonts w:ascii="Calibri" w:hAnsi="Calibri" w:cs="Calibri"/>
            <w:color w:val="0000FF"/>
          </w:rPr>
          <w:t>строке 10</w:t>
        </w:r>
      </w:hyperlink>
      <w:r>
        <w:rPr>
          <w:rFonts w:ascii="Calibri" w:hAnsi="Calibri" w:cs="Calibri"/>
        </w:rPr>
        <w:t xml:space="preserve"> отражаются сведения о планируемых госпитализациях (направлениях на госпитализацию) на следующий отчетный период. Указывается число выданных направлений на госпитализацию, срок которых приходится на следующий отчетный период.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Справочно: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Фактическая средняя длительность ожидания госпитализации рассчитывается по формуле: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6pt;height:21.5pt">
            <v:imagedata r:id="rId13" o:title=""/>
          </v:shape>
        </w:pict>
      </w:r>
      <w:r>
        <w:rPr>
          <w:rFonts w:ascii="Calibri" w:hAnsi="Calibri" w:cs="Calibri"/>
        </w:rPr>
        <w:t>,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СДО - средняя длительность ожидания госпитализации;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21.5pt;height:19.65pt">
            <v:imagedata r:id="rId14" o:title=""/>
          </v:shape>
        </w:pict>
      </w:r>
      <w:r>
        <w:rPr>
          <w:rFonts w:ascii="Calibri" w:hAnsi="Calibri" w:cs="Calibri"/>
        </w:rPr>
        <w:t xml:space="preserve"> - плановая дата госпитализации &lt;*&gt;;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7" type="#_x0000_t75" style="width:29.9pt;height:20.55pt">
            <v:imagedata r:id="rId15" o:title=""/>
          </v:shape>
        </w:pict>
      </w:r>
      <w:r>
        <w:rPr>
          <w:rFonts w:ascii="Calibri" w:hAnsi="Calibri" w:cs="Calibri"/>
        </w:rPr>
        <w:t xml:space="preserve"> - дата направления на госпитализацию &lt;*&gt;;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Согласно </w:t>
      </w:r>
      <w:hyperlink r:id="rId16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страхования, утвержденного Приказом ФОМС от 20.12.2013 N 263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8" type="#_x0000_t75" style="width:56.1pt;height:20.55pt">
            <v:imagedata r:id="rId17" o:title=""/>
          </v:shape>
        </w:pict>
      </w:r>
      <w:r>
        <w:rPr>
          <w:rFonts w:ascii="Calibri" w:hAnsi="Calibri" w:cs="Calibri"/>
        </w:rPr>
        <w:t xml:space="preserve"> - число дней ожидания госпитализации каждым больным, день направления и день плановой госпитализации считаются за один день;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9" type="#_x0000_t75" style="width:24.8pt;height:19.65pt">
            <v:imagedata r:id="rId18" o:title=""/>
          </v:shape>
        </w:pict>
      </w:r>
      <w:r>
        <w:rPr>
          <w:rFonts w:ascii="Calibri" w:hAnsi="Calibri" w:cs="Calibri"/>
        </w:rPr>
        <w:t xml:space="preserve"> - число направленных на госпитализацию больных.</w:t>
      </w: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36D" w:rsidRDefault="00EE13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B53D2" w:rsidRDefault="000B53D2"/>
    <w:sectPr w:rsidR="000B53D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EE136D"/>
    <w:rsid w:val="000B53D2"/>
    <w:rsid w:val="00EE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74FE425D208A602F1AF5ED0105578CF31E52C911589E81B104CC5E2B0F3C6C88EF6F860B24F7C6ByCF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574FE425D208A602F1AF5ED0105578CF31E52C911589E81B104CC5E2B0F3C6C88EF6F860B24F7C6By5F" TargetMode="External"/><Relationship Id="rId12" Type="http://schemas.openxmlformats.org/officeDocument/2006/relationships/hyperlink" Target="consultantplus://offline/ref=2F574FE425D208A602F1AF5ED0105578CF32E72A951289E81B104CC5E2B0F3C6C88EF6FA646By1F" TargetMode="External"/><Relationship Id="rId1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574FE425D208A602F1AF5ED0105578CF32E5289F1689E81B104CC5E2B0F3C6C88EF6F860B24C7B6ByC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74FE425D208A602F1AF5ED0105578CF32E72A951289E81B104CC5E2B0F3C6C88EF6FA666By3F" TargetMode="External"/><Relationship Id="rId11" Type="http://schemas.openxmlformats.org/officeDocument/2006/relationships/hyperlink" Target="consultantplus://offline/ref=2F574FE425D208A602F1AF5ED0105578CF32E72A951289E81B104CC5E2B0F3C6C88EF6FA646By1F" TargetMode="External"/><Relationship Id="rId5" Type="http://schemas.openxmlformats.org/officeDocument/2006/relationships/hyperlink" Target="consultantplus://offline/ref=2F574FE425D208A602F1AF5ED0105578CF30E32F921289E81B104CC5E2B0F3C6C88EF6F860B24F796By4F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2F574FE425D208A602F1AF5ED0105578CF32E72A951289E81B104CC5E2B0F3C6C88EF6FA646By1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574FE425D208A602F1AF5ED0105578CF32E72A951289E81B104CC5E2B0F3C6C88EF6FA646By1F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2417</Words>
  <Characters>13779</Characters>
  <Application>Microsoft Office Word</Application>
  <DocSecurity>0</DocSecurity>
  <Lines>114</Lines>
  <Paragraphs>32</Paragraphs>
  <ScaleCrop>false</ScaleCrop>
  <Company>chofoms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</dc:creator>
  <cp:keywords/>
  <dc:description/>
  <cp:lastModifiedBy>Жарков</cp:lastModifiedBy>
  <cp:revision>1</cp:revision>
  <dcterms:created xsi:type="dcterms:W3CDTF">2015-02-04T05:50:00Z</dcterms:created>
  <dcterms:modified xsi:type="dcterms:W3CDTF">2015-02-04T05:51:00Z</dcterms:modified>
</cp:coreProperties>
</file>