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46FF3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635</wp:posOffset>
            </wp:positionV>
            <wp:extent cx="3333115" cy="794385"/>
            <wp:effectExtent l="1905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291C62">
      <w:pPr>
        <w:tabs>
          <w:tab w:val="left" w:pos="4080"/>
        </w:tabs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Информация о пунктах выдачи полисов обязательного медицинского страхования страховой медицинской организации</w:t>
      </w:r>
    </w:p>
    <w:p w:rsidR="00000000" w:rsidRDefault="00291C62">
      <w:pPr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43" w:type="dxa"/>
        <w:tblLayout w:type="fixed"/>
        <w:tblCellMar>
          <w:left w:w="58" w:type="dxa"/>
        </w:tblCellMar>
        <w:tblLook w:val="0000"/>
      </w:tblPr>
      <w:tblGrid>
        <w:gridCol w:w="619"/>
        <w:gridCol w:w="1871"/>
        <w:gridCol w:w="3241"/>
        <w:gridCol w:w="4208"/>
        <w:gridCol w:w="1913"/>
        <w:gridCol w:w="2621"/>
      </w:tblGrid>
      <w:tr w:rsidR="00000000">
        <w:trPr>
          <w:trHeight w:val="48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91C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91C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Территория</w:t>
            </w:r>
          </w:p>
        </w:tc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91C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пункта выдачи</w:t>
            </w:r>
          </w:p>
        </w:tc>
        <w:tc>
          <w:tcPr>
            <w:tcW w:w="4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91C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Режим работы 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91C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91C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Электронный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адрес</w:t>
            </w:r>
          </w:p>
        </w:tc>
      </w:tr>
      <w:tr w:rsidR="00000000">
        <w:trPr>
          <w:trHeight w:val="765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91C62">
            <w:pPr>
              <w:spacing w:after="0" w:line="240" w:lineRule="auto"/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91C62">
            <w:pPr>
              <w:spacing w:after="0" w:line="240" w:lineRule="auto"/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Челябинск</w:t>
            </w:r>
          </w:p>
        </w:tc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91C62">
            <w:pPr>
              <w:spacing w:after="0" w:line="240" w:lineRule="auto"/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Проспект Победы, д. 168, офис 324</w:t>
            </w:r>
          </w:p>
        </w:tc>
        <w:tc>
          <w:tcPr>
            <w:tcW w:w="4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291C62">
            <w:pPr>
              <w:pStyle w:val="a5"/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Пн.-Чт.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  <w:t xml:space="preserve"> 8:30-18:00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Пт.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  <w:t xml:space="preserve"> 8:30-17:00 без обеда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Сб.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  <w:t xml:space="preserve"> Вс.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  <w:t xml:space="preserve"> выходной</w:t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9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9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9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91C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8(351) 277-92-35, </w:t>
            </w:r>
          </w:p>
          <w:p w:rsidR="00000000" w:rsidRDefault="00291C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8(351) 790-58-53</w:t>
            </w:r>
          </w:p>
          <w:p w:rsidR="00000000" w:rsidRDefault="0029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9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29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en-US"/>
              </w:rPr>
            </w:pPr>
          </w:p>
          <w:p w:rsidR="00000000" w:rsidRDefault="0029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en-US"/>
              </w:rPr>
            </w:pPr>
          </w:p>
          <w:p w:rsidR="00000000" w:rsidRDefault="00291C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en-US"/>
              </w:rPr>
              <w:t>sekretar@chel.reso-med.com</w:t>
            </w:r>
          </w:p>
          <w:p w:rsidR="00000000" w:rsidRDefault="0029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en-US"/>
              </w:rPr>
            </w:pPr>
          </w:p>
          <w:p w:rsidR="00000000" w:rsidRDefault="00291C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en-US"/>
              </w:rPr>
              <w:t>polis@chel.reso-med.com</w:t>
            </w:r>
          </w:p>
          <w:p w:rsidR="00000000" w:rsidRDefault="00291C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00000" w:rsidRDefault="0029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9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9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9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9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Default="00291C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00000" w:rsidRDefault="00291C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91C62">
            <w:pPr>
              <w:spacing w:after="0" w:line="240" w:lineRule="auto"/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91C62">
            <w:pPr>
              <w:spacing w:after="0" w:line="240" w:lineRule="auto"/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Челябинск</w:t>
            </w:r>
          </w:p>
        </w:tc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91C62">
            <w:pPr>
              <w:spacing w:after="0" w:line="240" w:lineRule="auto"/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ул. Красного Урала, д. 3</w:t>
            </w:r>
          </w:p>
        </w:tc>
        <w:tc>
          <w:tcPr>
            <w:tcW w:w="4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291C62">
            <w:pPr>
              <w:spacing w:after="0" w:line="240" w:lineRule="auto"/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Пн.-Чт.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  <w:t xml:space="preserve"> 8:00-16:00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Пт.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  <w:t xml:space="preserve"> 8:30-15:30 без обеда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br/>
              <w:t>Сб.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  <w:t xml:space="preserve"> Вс.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  <w:t xml:space="preserve"> выходной</w:t>
            </w:r>
          </w:p>
        </w:tc>
        <w:tc>
          <w:tcPr>
            <w:tcW w:w="19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91C62">
            <w:pPr>
              <w:spacing w:after="0" w:line="240" w:lineRule="auto"/>
            </w:pPr>
          </w:p>
        </w:tc>
        <w:tc>
          <w:tcPr>
            <w:tcW w:w="2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291C62">
            <w:pPr>
              <w:spacing w:after="0" w:line="240" w:lineRule="auto"/>
            </w:pPr>
          </w:p>
        </w:tc>
      </w:tr>
      <w:tr w:rsidR="00000000">
        <w:trPr>
          <w:trHeight w:val="255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91C62">
            <w:pPr>
              <w:spacing w:after="0" w:line="240" w:lineRule="auto"/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91C62">
            <w:pPr>
              <w:spacing w:after="0" w:line="240" w:lineRule="auto"/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Сатка</w:t>
            </w:r>
          </w:p>
        </w:tc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91C62">
            <w:pPr>
              <w:spacing w:after="0" w:line="240" w:lineRule="auto"/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ул. Индустриальная, д. 3</w:t>
            </w:r>
          </w:p>
        </w:tc>
        <w:tc>
          <w:tcPr>
            <w:tcW w:w="4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291C62">
            <w:pPr>
              <w:spacing w:after="0" w:line="240" w:lineRule="auto"/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Пн.-Пт.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  <w:t xml:space="preserve"> 9:00-18:00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br/>
              <w:t>без обеда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Сб.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  <w:t xml:space="preserve"> Вс.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  <w:t xml:space="preserve"> выходной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91C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8-(35161) 3-34-83</w:t>
            </w:r>
          </w:p>
        </w:tc>
        <w:tc>
          <w:tcPr>
            <w:tcW w:w="2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291C62">
            <w:pPr>
              <w:spacing w:after="0" w:line="240" w:lineRule="auto"/>
            </w:pPr>
          </w:p>
        </w:tc>
      </w:tr>
      <w:tr w:rsidR="00000000">
        <w:trPr>
          <w:trHeight w:val="255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91C62">
            <w:pPr>
              <w:spacing w:after="0" w:line="240" w:lineRule="auto"/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91C62">
            <w:pPr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Верхний Уфалей</w:t>
            </w:r>
          </w:p>
        </w:tc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91C62">
            <w:pPr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ул. Прямицына, д. 41, офис  4</w:t>
            </w:r>
          </w:p>
        </w:tc>
        <w:tc>
          <w:tcPr>
            <w:tcW w:w="4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291C62">
            <w:pPr>
              <w:spacing w:after="0" w:line="240" w:lineRule="auto"/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Пн.-Чт.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  <w:t xml:space="preserve"> 9:00-17:00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Пт.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  <w:t xml:space="preserve"> 9:00-16:00 без обеда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Сб.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  <w:t xml:space="preserve"> Вс.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  <w:t xml:space="preserve"> выходной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91C62">
            <w:pPr>
              <w:spacing w:after="0" w:line="240" w:lineRule="auto"/>
            </w:pPr>
            <w:r>
              <w:t>8-(35164) 2-17</w:t>
            </w:r>
            <w:r>
              <w:t>-86</w:t>
            </w:r>
          </w:p>
        </w:tc>
        <w:tc>
          <w:tcPr>
            <w:tcW w:w="2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291C62">
            <w:pPr>
              <w:spacing w:after="0" w:line="240" w:lineRule="auto"/>
            </w:pPr>
          </w:p>
        </w:tc>
      </w:tr>
      <w:tr w:rsidR="00000000">
        <w:trPr>
          <w:trHeight w:val="255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91C62">
            <w:pPr>
              <w:spacing w:after="0" w:line="240" w:lineRule="auto"/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91C62">
            <w:pPr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Пласт</w:t>
            </w:r>
          </w:p>
        </w:tc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91C62">
            <w:pPr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ул. Строителей, д. 8 (ЦГБ г. Пласт, поликлиника)</w:t>
            </w:r>
          </w:p>
        </w:tc>
        <w:tc>
          <w:tcPr>
            <w:tcW w:w="4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291C62">
            <w:pPr>
              <w:spacing w:after="0" w:line="240" w:lineRule="auto"/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Пн.-Пт.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  <w:t xml:space="preserve"> 8:30-15:00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br/>
              <w:t>без обеда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Сб.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  <w:t xml:space="preserve"> Вс.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  <w:t xml:space="preserve"> выходной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91C62">
            <w:pPr>
              <w:spacing w:after="0" w:line="240" w:lineRule="auto"/>
            </w:pPr>
            <w:r>
              <w:t>8-(35160) 2-24-87</w:t>
            </w:r>
          </w:p>
        </w:tc>
        <w:tc>
          <w:tcPr>
            <w:tcW w:w="2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291C62">
            <w:pPr>
              <w:spacing w:after="0" w:line="240" w:lineRule="auto"/>
            </w:pPr>
          </w:p>
        </w:tc>
      </w:tr>
      <w:tr w:rsidR="00000000">
        <w:trPr>
          <w:trHeight w:val="255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91C62">
            <w:pPr>
              <w:spacing w:after="0" w:line="240" w:lineRule="auto"/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91C62">
            <w:pPr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Копейск</w:t>
            </w:r>
          </w:p>
        </w:tc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91C62">
            <w:pPr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ул. Гастелло, д. 1-А, 2 этаж (поликлиника № 2 МБУЗ ГБ №1)</w:t>
            </w:r>
          </w:p>
        </w:tc>
        <w:tc>
          <w:tcPr>
            <w:tcW w:w="4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291C62">
            <w:pPr>
              <w:spacing w:after="0" w:line="240" w:lineRule="auto"/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Пн.-Чт.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  <w:t xml:space="preserve"> 8:00-14:30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br/>
              <w:t>без обеда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Сб.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  <w:t xml:space="preserve"> Вс.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  <w:t xml:space="preserve"> выходной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91C62">
            <w:pPr>
              <w:spacing w:after="0" w:line="240" w:lineRule="auto"/>
            </w:pPr>
            <w:r>
              <w:t>8</w:t>
            </w:r>
            <w:r>
              <w:t>-(351-39) 3-65-01</w:t>
            </w:r>
          </w:p>
        </w:tc>
        <w:tc>
          <w:tcPr>
            <w:tcW w:w="2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291C62">
            <w:pPr>
              <w:spacing w:after="0" w:line="240" w:lineRule="auto"/>
            </w:pPr>
          </w:p>
        </w:tc>
      </w:tr>
    </w:tbl>
    <w:p w:rsidR="00000000" w:rsidRDefault="00291C62">
      <w:pPr>
        <w:jc w:val="center"/>
      </w:pPr>
    </w:p>
    <w:p w:rsidR="00000000" w:rsidRDefault="00146FF3">
      <w:pPr>
        <w:spacing w:line="150" w:lineRule="atLeast"/>
        <w:ind w:firstLine="540"/>
        <w:jc w:val="both"/>
      </w:pPr>
      <w:r>
        <w:rPr>
          <w:noProof/>
          <w:sz w:val="24"/>
          <w:szCs w:val="24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-115570</wp:posOffset>
            </wp:positionV>
            <wp:extent cx="1631315" cy="1710690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710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C62">
        <w:rPr>
          <w:sz w:val="24"/>
          <w:szCs w:val="24"/>
        </w:rPr>
        <w:t>Директор</w:t>
      </w:r>
    </w:p>
    <w:p w:rsidR="00000000" w:rsidRDefault="00146FF3">
      <w:pPr>
        <w:spacing w:line="150" w:lineRule="atLeast"/>
        <w:ind w:firstLine="540"/>
        <w:jc w:val="both"/>
      </w:pPr>
      <w:r>
        <w:rPr>
          <w:noProof/>
          <w:sz w:val="24"/>
          <w:szCs w:val="24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column">
              <wp:posOffset>2512060</wp:posOffset>
            </wp:positionH>
            <wp:positionV relativeFrom="paragraph">
              <wp:posOffset>88900</wp:posOffset>
            </wp:positionV>
            <wp:extent cx="949960" cy="403860"/>
            <wp:effectExtent l="1905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403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C62">
        <w:rPr>
          <w:sz w:val="24"/>
          <w:szCs w:val="24"/>
        </w:rPr>
        <w:t xml:space="preserve">Челябинского филиала </w:t>
      </w:r>
    </w:p>
    <w:p w:rsidR="00000000" w:rsidRDefault="00291C62">
      <w:pPr>
        <w:spacing w:line="150" w:lineRule="atLeast"/>
        <w:ind w:firstLine="540"/>
        <w:jc w:val="both"/>
      </w:pPr>
      <w:r>
        <w:rPr>
          <w:sz w:val="24"/>
          <w:szCs w:val="24"/>
        </w:rPr>
        <w:t>ООО «СМК РЕСО-Мед»                ______________       Зиновьева Н.В.</w:t>
      </w:r>
    </w:p>
    <w:p w:rsidR="00291C62" w:rsidRDefault="00291C62">
      <w:pPr>
        <w:spacing w:line="150" w:lineRule="atLeast"/>
        <w:ind w:firstLine="540"/>
        <w:jc w:val="both"/>
      </w:pPr>
      <w:r>
        <w:rPr>
          <w:sz w:val="24"/>
          <w:szCs w:val="24"/>
        </w:rPr>
        <w:t>24.08.2017</w:t>
      </w:r>
    </w:p>
    <w:sectPr w:rsidR="00291C62">
      <w:pgSz w:w="16838" w:h="11906" w:orient="landscape"/>
      <w:pgMar w:top="915" w:right="1134" w:bottom="850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23593"/>
    <w:rsid w:val="00146FF3"/>
    <w:rsid w:val="00291C62"/>
    <w:rsid w:val="00E2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A"/>
      <w:kern w:val="1"/>
      <w:sz w:val="22"/>
      <w:szCs w:val="22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paragraph" w:styleId="4">
    <w:name w:val="heading 4"/>
    <w:basedOn w:val="a"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DefaultParagraphFont"/>
    <w:rPr>
      <w:color w:val="0000FF"/>
      <w:u w:val="single"/>
    </w:rPr>
  </w:style>
  <w:style w:type="character" w:customStyle="1" w:styleId="FootnoteTextChar">
    <w:name w:val="Footnote Text Char"/>
    <w:basedOn w:val="DefaultParagraphFont"/>
    <w:rPr>
      <w:sz w:val="20"/>
    </w:rPr>
  </w:style>
  <w:style w:type="character" w:customStyle="1" w:styleId="footnotereference">
    <w:name w:val="footnote reference"/>
    <w:basedOn w:val="DefaultParagraphFont"/>
    <w:rPr>
      <w:vertAlign w:val="superscript"/>
    </w:rPr>
  </w:style>
  <w:style w:type="character" w:customStyle="1" w:styleId="DefaultParagraphFont">
    <w:name w:val="Default Paragraph Font"/>
  </w:style>
  <w:style w:type="paragraph" w:customStyle="1" w:styleId="a0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Pr>
      <w:rFonts w:cs="Mangal"/>
    </w:rPr>
  </w:style>
  <w:style w:type="paragraph" w:customStyle="1" w:styleId="ListParagraph">
    <w:name w:val="List Paragraph"/>
    <w:basedOn w:val="a"/>
    <w:pPr>
      <w:spacing w:after="0"/>
      <w:ind w:left="720"/>
      <w:contextualSpacing/>
    </w:pPr>
  </w:style>
  <w:style w:type="paragraph" w:customStyle="1" w:styleId="NoSpacing">
    <w:name w:val="No Spacing"/>
    <w:basedOn w:val="a"/>
    <w:pPr>
      <w:spacing w:after="0" w:line="240" w:lineRule="auto"/>
    </w:pPr>
    <w:rPr>
      <w:color w:val="000000"/>
    </w:rPr>
  </w:style>
  <w:style w:type="paragraph" w:customStyle="1" w:styleId="Quote">
    <w:name w:val="Quote"/>
    <w:basedOn w:val="a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customStyle="1" w:styleId="IntenseQuote">
    <w:name w:val="Intense Quote"/>
    <w:basedOn w:val="a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9">
    <w:name w:val="footer"/>
    <w:basedOn w:val="a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customStyle="1" w:styleId="footnotetext">
    <w:name w:val="footnote text"/>
    <w:basedOn w:val="a"/>
    <w:pPr>
      <w:spacing w:after="0" w:line="240" w:lineRule="auto"/>
    </w:pPr>
    <w:rPr>
      <w:sz w:val="20"/>
    </w:rPr>
  </w:style>
  <w:style w:type="paragraph" w:customStyle="1" w:styleId="aa">
    <w:name w:val="Содержимое врезки"/>
    <w:basedOn w:val="a"/>
  </w:style>
  <w:style w:type="paragraph" w:customStyle="1" w:styleId="ab">
    <w:name w:val="Блочная цитата"/>
    <w:basedOn w:val="a"/>
  </w:style>
  <w:style w:type="paragraph" w:styleId="ac">
    <w:name w:val="Title"/>
    <w:basedOn w:val="a0"/>
    <w:qFormat/>
  </w:style>
  <w:style w:type="paragraph" w:styleId="ad">
    <w:name w:val="Subtitle"/>
    <w:basedOn w:val="a0"/>
    <w:qFormat/>
  </w:style>
  <w:style w:type="paragraph" w:customStyle="1" w:styleId="ae">
    <w:name w:val="Содержимое таблицы"/>
    <w:basedOn w:val="a"/>
  </w:style>
  <w:style w:type="paragraph" w:customStyle="1" w:styleId="af">
    <w:name w:val="Заголовок таблицы"/>
    <w:basedOn w:val="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opsuhenko</dc:creator>
  <cp:keywords/>
  <cp:lastModifiedBy>opsuhenko</cp:lastModifiedBy>
  <cp:revision>2</cp:revision>
  <cp:lastPrinted>1601-01-01T00:00:00Z</cp:lastPrinted>
  <dcterms:created xsi:type="dcterms:W3CDTF">2017-08-24T08:32:00Z</dcterms:created>
  <dcterms:modified xsi:type="dcterms:W3CDTF">2017-08-24T08:32:00Z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4.3000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