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2" w:rsidRDefault="0034527E">
      <w:r>
        <w:t>Организация обязательного медицинского страхования в Челябинской области</w:t>
      </w:r>
    </w:p>
    <w:p w:rsidR="0034527E" w:rsidRPr="006F7452" w:rsidRDefault="0034527E" w:rsidP="0034527E">
      <w:pPr>
        <w:pStyle w:val="a3"/>
        <w:numPr>
          <w:ilvl w:val="0"/>
          <w:numId w:val="1"/>
        </w:numPr>
      </w:pPr>
      <w:r>
        <w:t>Права и обязанности граждан в сфере ОМС</w:t>
      </w:r>
      <w:r w:rsidR="00221E8F">
        <w:t>, защита прав застрахованных лиц</w:t>
      </w:r>
    </w:p>
    <w:p w:rsidR="006F7452" w:rsidRDefault="006F7452" w:rsidP="006F7452">
      <w:pPr>
        <w:pStyle w:val="a3"/>
        <w:numPr>
          <w:ilvl w:val="0"/>
          <w:numId w:val="1"/>
        </w:numPr>
      </w:pPr>
      <w:r>
        <w:t>Оформление полиса ОМС</w:t>
      </w:r>
      <w:r w:rsidR="00DE4E5A">
        <w:t>, порядок выбора страховой медицинской организации</w:t>
      </w:r>
    </w:p>
    <w:p w:rsidR="006F7452" w:rsidRDefault="00DE4E5A" w:rsidP="0034527E">
      <w:pPr>
        <w:pStyle w:val="a3"/>
        <w:numPr>
          <w:ilvl w:val="0"/>
          <w:numId w:val="1"/>
        </w:numPr>
      </w:pPr>
      <w:r>
        <w:t>Порядок выбора</w:t>
      </w:r>
      <w:r w:rsidR="006F7452">
        <w:t xml:space="preserve"> медицинской организации</w:t>
      </w:r>
    </w:p>
    <w:p w:rsidR="0034527E" w:rsidRPr="006F7452" w:rsidRDefault="0034527E" w:rsidP="0034527E">
      <w:pPr>
        <w:pStyle w:val="a3"/>
        <w:numPr>
          <w:ilvl w:val="0"/>
          <w:numId w:val="1"/>
        </w:numPr>
      </w:pPr>
      <w:r>
        <w:t>Бесплатная юридическая помощь</w:t>
      </w:r>
    </w:p>
    <w:p w:rsidR="006F7452" w:rsidRPr="0034527E" w:rsidRDefault="006F7452" w:rsidP="0034527E">
      <w:pPr>
        <w:pStyle w:val="a3"/>
        <w:numPr>
          <w:ilvl w:val="0"/>
          <w:numId w:val="1"/>
        </w:numPr>
      </w:pPr>
      <w:r>
        <w:t>Показатели деятельности фонда</w:t>
      </w:r>
    </w:p>
    <w:sectPr w:rsidR="006F7452" w:rsidRPr="0034527E" w:rsidSect="0001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C7"/>
    <w:multiLevelType w:val="hybridMultilevel"/>
    <w:tmpl w:val="CDEA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7E"/>
    <w:rsid w:val="000137E2"/>
    <w:rsid w:val="00221E8F"/>
    <w:rsid w:val="0034527E"/>
    <w:rsid w:val="004814D4"/>
    <w:rsid w:val="006F7452"/>
    <w:rsid w:val="00B56557"/>
    <w:rsid w:val="00DE4E5A"/>
    <w:rsid w:val="00E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ChOFOMS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6</cp:revision>
  <dcterms:created xsi:type="dcterms:W3CDTF">2015-08-19T09:31:00Z</dcterms:created>
  <dcterms:modified xsi:type="dcterms:W3CDTF">2015-08-19T09:48:00Z</dcterms:modified>
</cp:coreProperties>
</file>