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9066EB" w:rsidRDefault="00BA486A" w:rsidP="00906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EB" w:rsidRPr="009066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6341">
        <w:rPr>
          <w:rFonts w:ascii="Times New Roman" w:hAnsi="Times New Roman" w:cs="Times New Roman"/>
          <w:sz w:val="24"/>
          <w:szCs w:val="24"/>
        </w:rPr>
        <w:t>6</w:t>
      </w:r>
    </w:p>
    <w:p w:rsidR="009066EB" w:rsidRPr="009066EB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6EB">
        <w:rPr>
          <w:rFonts w:ascii="Times New Roman" w:hAnsi="Times New Roman" w:cs="Times New Roman"/>
          <w:sz w:val="24"/>
          <w:szCs w:val="24"/>
        </w:rPr>
        <w:t>к Тарифному соглашению</w:t>
      </w:r>
    </w:p>
    <w:p w:rsidR="009066EB" w:rsidRPr="009066EB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6EB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gramStart"/>
      <w:r w:rsidRPr="009066EB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9066EB">
        <w:rPr>
          <w:rFonts w:ascii="Times New Roman" w:hAnsi="Times New Roman" w:cs="Times New Roman"/>
          <w:sz w:val="24"/>
          <w:szCs w:val="24"/>
        </w:rPr>
        <w:t xml:space="preserve"> медицинского</w:t>
      </w:r>
    </w:p>
    <w:p w:rsidR="009066EB" w:rsidRPr="009066EB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6EB">
        <w:rPr>
          <w:rFonts w:ascii="Times New Roman" w:hAnsi="Times New Roman" w:cs="Times New Roman"/>
          <w:sz w:val="24"/>
          <w:szCs w:val="24"/>
        </w:rPr>
        <w:t>страхования Челябинской области</w:t>
      </w:r>
    </w:p>
    <w:p w:rsidR="009066EB" w:rsidRPr="009066EB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6EB">
        <w:rPr>
          <w:rFonts w:ascii="Times New Roman" w:hAnsi="Times New Roman" w:cs="Times New Roman"/>
          <w:sz w:val="24"/>
          <w:szCs w:val="24"/>
        </w:rPr>
        <w:t xml:space="preserve">от </w:t>
      </w:r>
      <w:r w:rsidR="00C36341">
        <w:rPr>
          <w:rFonts w:ascii="Times New Roman" w:hAnsi="Times New Roman" w:cs="Times New Roman"/>
          <w:sz w:val="24"/>
          <w:szCs w:val="24"/>
        </w:rPr>
        <w:t>3</w:t>
      </w:r>
      <w:r w:rsidR="00784964">
        <w:rPr>
          <w:rFonts w:ascii="Times New Roman" w:hAnsi="Times New Roman" w:cs="Times New Roman"/>
          <w:sz w:val="24"/>
          <w:szCs w:val="24"/>
        </w:rPr>
        <w:t>0</w:t>
      </w:r>
      <w:r w:rsidR="00C36341">
        <w:rPr>
          <w:rFonts w:ascii="Times New Roman" w:hAnsi="Times New Roman" w:cs="Times New Roman"/>
          <w:sz w:val="24"/>
          <w:szCs w:val="24"/>
        </w:rPr>
        <w:t xml:space="preserve">.12.2019 </w:t>
      </w:r>
      <w:r w:rsidRPr="009066EB">
        <w:rPr>
          <w:rFonts w:ascii="Times New Roman" w:hAnsi="Times New Roman" w:cs="Times New Roman"/>
          <w:sz w:val="24"/>
          <w:szCs w:val="24"/>
        </w:rPr>
        <w:t xml:space="preserve">№ </w:t>
      </w:r>
      <w:r w:rsidR="00FA1882">
        <w:rPr>
          <w:rFonts w:ascii="Times New Roman" w:hAnsi="Times New Roman" w:cs="Times New Roman"/>
          <w:sz w:val="24"/>
          <w:szCs w:val="24"/>
        </w:rPr>
        <w:t>822-</w:t>
      </w:r>
      <w:r w:rsidRPr="009066EB">
        <w:rPr>
          <w:rFonts w:ascii="Times New Roman" w:hAnsi="Times New Roman" w:cs="Times New Roman"/>
          <w:sz w:val="24"/>
          <w:szCs w:val="24"/>
        </w:rPr>
        <w:t>ОМС</w:t>
      </w:r>
    </w:p>
    <w:p w:rsidR="004517D0" w:rsidRDefault="004517D0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357DA" w:rsidRDefault="001357DA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B53CBB" w:rsidRDefault="00B53CBB" w:rsidP="00C52F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6341">
        <w:rPr>
          <w:rFonts w:ascii="Times New Roman" w:eastAsia="Calibri" w:hAnsi="Times New Roman" w:cs="Times New Roman"/>
          <w:bCs/>
          <w:sz w:val="28"/>
          <w:szCs w:val="28"/>
        </w:rPr>
        <w:t>Среднее количество УЕТ в одной медицинской услуге, применяемое при оказании первичной медико-санитарной специализированной стоматологической помощи в амбулаторных условиях</w:t>
      </w:r>
      <w:bookmarkStart w:id="0" w:name="P2631"/>
      <w:bookmarkEnd w:id="0"/>
    </w:p>
    <w:p w:rsidR="00C52F08" w:rsidRDefault="00C52F08" w:rsidP="00C52F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44"/>
        <w:gridCol w:w="131"/>
        <w:gridCol w:w="1736"/>
        <w:gridCol w:w="249"/>
        <w:gridCol w:w="5245"/>
        <w:gridCol w:w="1280"/>
        <w:gridCol w:w="202"/>
        <w:gridCol w:w="932"/>
      </w:tblGrid>
      <w:tr w:rsidR="00B53CBB" w:rsidRPr="00A2497E" w:rsidTr="00C52F08">
        <w:trPr>
          <w:trHeight w:val="393"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3183"/>
            <w:bookmarkEnd w:id="1"/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52F08"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2F08"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C52F08"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C52F08"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  <w:noWrap/>
            <w:vAlign w:val="center"/>
            <w:hideMark/>
          </w:tcPr>
          <w:p w:rsidR="00B53CBB" w:rsidRPr="00A2497E" w:rsidRDefault="00B53CBB" w:rsidP="00C52F08">
            <w:pPr>
              <w:ind w:lef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4" w:type="dxa"/>
            <w:gridSpan w:val="3"/>
            <w:noWrap/>
            <w:vAlign w:val="center"/>
            <w:hideMark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УЕТ</w:t>
            </w:r>
          </w:p>
        </w:tc>
      </w:tr>
      <w:tr w:rsidR="00B53CBB" w:rsidRPr="00A2497E" w:rsidTr="00C52F08">
        <w:trPr>
          <w:trHeight w:val="839"/>
          <w:tblHeader/>
        </w:trPr>
        <w:tc>
          <w:tcPr>
            <w:tcW w:w="675" w:type="dxa"/>
            <w:gridSpan w:val="2"/>
            <w:vMerge/>
            <w:vAlign w:val="center"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7E">
              <w:rPr>
                <w:rFonts w:ascii="Times New Roman" w:hAnsi="Times New Roman" w:cs="Times New Roman"/>
                <w:bCs/>
              </w:rPr>
              <w:t>взрослый прием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B53CBB" w:rsidRPr="00A2497E" w:rsidRDefault="00B53CBB" w:rsidP="00C52F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497E">
              <w:rPr>
                <w:rFonts w:ascii="Times New Roman" w:hAnsi="Times New Roman" w:cs="Times New Roman"/>
                <w:bCs/>
              </w:rPr>
              <w:t>детский прием</w:t>
            </w:r>
          </w:p>
        </w:tc>
      </w:tr>
      <w:tr w:rsidR="001357DA" w:rsidRPr="007100BE" w:rsidTr="00C52F08">
        <w:trPr>
          <w:trHeight w:val="340"/>
          <w:tblHeader/>
        </w:trPr>
        <w:tc>
          <w:tcPr>
            <w:tcW w:w="675" w:type="dxa"/>
            <w:gridSpan w:val="2"/>
            <w:vAlign w:val="center"/>
          </w:tcPr>
          <w:p w:rsidR="001357DA" w:rsidRPr="00F969EA" w:rsidRDefault="001357DA" w:rsidP="001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357DA" w:rsidRPr="007100BE" w:rsidRDefault="001357DA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noWrap/>
            <w:vAlign w:val="center"/>
            <w:hideMark/>
          </w:tcPr>
          <w:p w:rsidR="001357DA" w:rsidRPr="007100BE" w:rsidRDefault="001357DA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1357DA" w:rsidRPr="007100BE" w:rsidRDefault="001357DA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357DA" w:rsidRPr="007100BE" w:rsidRDefault="001357DA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индексов гигиены полости рта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DF0C38" w:rsidRPr="007100BE" w:rsidTr="00C52F08">
        <w:trPr>
          <w:trHeight w:val="323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35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35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F0C38" w:rsidRPr="007100BE" w:rsidTr="00672834">
        <w:trPr>
          <w:trHeight w:val="465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68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DF0C38" w:rsidRPr="007100BE" w:rsidTr="00C52F08">
        <w:trPr>
          <w:trHeight w:val="68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F0C38" w:rsidRPr="007100BE" w:rsidTr="00C52F08">
        <w:trPr>
          <w:trHeight w:val="68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DF0C38" w:rsidRPr="007100BE" w:rsidTr="00C52F08">
        <w:trPr>
          <w:trHeight w:val="68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8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DF0C38" w:rsidRPr="007100BE" w:rsidTr="00C52F08">
        <w:trPr>
          <w:trHeight w:val="68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DF0C38" w:rsidRPr="007100BE" w:rsidTr="00C52F08">
        <w:trPr>
          <w:trHeight w:val="37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245" w:type="dxa"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F0C38" w:rsidRPr="007100BE" w:rsidTr="00C52F08">
        <w:trPr>
          <w:trHeight w:val="37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245" w:type="dxa"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DF0C38" w:rsidRPr="007100BE" w:rsidTr="00C52F08">
        <w:trPr>
          <w:trHeight w:val="37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245" w:type="dxa"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DF0C38" w:rsidRPr="007100BE" w:rsidTr="00C52F08">
        <w:trPr>
          <w:trHeight w:val="323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245" w:type="dxa"/>
            <w:noWrap/>
            <w:vAlign w:val="center"/>
          </w:tcPr>
          <w:p w:rsidR="00DF0C38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A2497E" w:rsidRPr="007100BE" w:rsidRDefault="00A2497E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ранее леченного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 ранее леченного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резорцин-формальдегидным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DF0C38" w:rsidRPr="007100BE" w:rsidTr="00C52F08">
        <w:trPr>
          <w:trHeight w:val="323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патологического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образования слизистой преддверия полости рта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DF0C38" w:rsidRPr="007100BE" w:rsidTr="00A2497E">
        <w:trPr>
          <w:trHeight w:val="389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ретинированного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подслизистого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7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7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DF0C38" w:rsidRPr="007100BE" w:rsidTr="00A2497E">
        <w:trPr>
          <w:trHeight w:val="441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очага воспаления мягких тканей лица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дна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245" w:type="dxa"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перфорации стенки корневого канала зуба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перикоронита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1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35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35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DF0C38" w:rsidRPr="007100BE" w:rsidTr="00C52F08">
        <w:trPr>
          <w:trHeight w:val="340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F0C38" w:rsidRPr="007100BE" w:rsidTr="00C52F08">
        <w:trPr>
          <w:trHeight w:val="624"/>
        </w:trPr>
        <w:tc>
          <w:tcPr>
            <w:tcW w:w="675" w:type="dxa"/>
            <w:gridSpan w:val="2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80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91"/>
        </w:trPr>
        <w:tc>
          <w:tcPr>
            <w:tcW w:w="10319" w:type="dxa"/>
            <w:gridSpan w:val="8"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DF0C38" w:rsidRPr="007100BE" w:rsidTr="00C52F08">
        <w:trPr>
          <w:trHeight w:val="624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DF0C38" w:rsidRPr="007100BE" w:rsidTr="00C52F08">
        <w:trPr>
          <w:trHeight w:val="672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DF0C38" w:rsidRPr="007100BE" w:rsidTr="00C52F08">
        <w:trPr>
          <w:trHeight w:val="624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624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A2497E">
        <w:trPr>
          <w:trHeight w:val="462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F0C38" w:rsidRPr="007100BE" w:rsidTr="00C52F08">
        <w:trPr>
          <w:trHeight w:val="624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67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494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482" w:type="dxa"/>
            <w:gridSpan w:val="2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10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DF0C38" w:rsidRPr="007100BE" w:rsidTr="00C52F08">
        <w:trPr>
          <w:trHeight w:val="624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F0C38" w:rsidRPr="007100BE" w:rsidTr="00C52F08">
        <w:trPr>
          <w:trHeight w:val="624"/>
        </w:trPr>
        <w:tc>
          <w:tcPr>
            <w:tcW w:w="544" w:type="dxa"/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67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494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482" w:type="dxa"/>
            <w:gridSpan w:val="2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8" w:rsidRPr="00F969EA" w:rsidRDefault="00DF0C38" w:rsidP="00D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CBB" w:rsidRPr="007100BE" w:rsidTr="00C52F08">
        <w:trPr>
          <w:trHeight w:val="62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CBB" w:rsidRPr="007100BE" w:rsidTr="00C52F08">
        <w:trPr>
          <w:trHeight w:val="62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CBB" w:rsidRPr="007100BE" w:rsidTr="00C52F08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C38" w:rsidRPr="007100BE" w:rsidTr="00C52F08">
        <w:trPr>
          <w:trHeight w:val="393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38" w:rsidRPr="007100BE" w:rsidRDefault="00DF0C38" w:rsidP="001357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B53CBB" w:rsidRPr="007100BE" w:rsidTr="00C52F08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B53CBB" w:rsidRPr="007100BE" w:rsidTr="00C52F08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B53CBB" w:rsidRPr="007100BE" w:rsidTr="00C52F08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BB" w:rsidRPr="007100BE" w:rsidTr="00C52F08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CBB" w:rsidRPr="007100BE" w:rsidTr="00C52F08">
        <w:trPr>
          <w:trHeight w:val="3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CBB" w:rsidRPr="007100BE" w:rsidTr="00C52F08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CBB" w:rsidRPr="007100BE" w:rsidTr="00C52F08">
        <w:trPr>
          <w:trHeight w:val="3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B53CBB" w:rsidRPr="007100BE" w:rsidTr="00C52F08">
        <w:trPr>
          <w:trHeight w:val="3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BB" w:rsidRPr="007100BE" w:rsidRDefault="00DF0C38" w:rsidP="00DF0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CBB" w:rsidRPr="007100BE" w:rsidRDefault="00B53CBB" w:rsidP="001357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BE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4517D0" w:rsidRPr="007100BE" w:rsidRDefault="004517D0" w:rsidP="0045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4517D0" w:rsidRDefault="004517D0" w:rsidP="00E91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B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100BE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584D5A" w:rsidRDefault="00584D5A"/>
    <w:sectPr w:rsidR="00584D5A" w:rsidSect="002C6EFE">
      <w:footerReference w:type="default" r:id="rId8"/>
      <w:pgSz w:w="11906" w:h="16838"/>
      <w:pgMar w:top="1134" w:right="567" w:bottom="1134" w:left="1134" w:header="709" w:footer="709" w:gutter="0"/>
      <w:pgNumType w:start="1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D1" w:rsidRDefault="007956D1" w:rsidP="00672834">
      <w:pPr>
        <w:spacing w:after="0" w:line="240" w:lineRule="auto"/>
      </w:pPr>
      <w:r>
        <w:separator/>
      </w:r>
    </w:p>
  </w:endnote>
  <w:endnote w:type="continuationSeparator" w:id="0">
    <w:p w:rsidR="007956D1" w:rsidRDefault="007956D1" w:rsidP="006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297"/>
      <w:docPartObj>
        <w:docPartGallery w:val="Page Numbers (Bottom of Page)"/>
        <w:docPartUnique/>
      </w:docPartObj>
    </w:sdtPr>
    <w:sdtContent>
      <w:p w:rsidR="00672834" w:rsidRDefault="0041160F">
        <w:pPr>
          <w:pStyle w:val="a5"/>
          <w:jc w:val="center"/>
        </w:pPr>
        <w:fldSimple w:instr=" PAGE   \* MERGEFORMAT ">
          <w:r w:rsidR="002C6EFE">
            <w:rPr>
              <w:noProof/>
            </w:rPr>
            <w:t>156</w:t>
          </w:r>
        </w:fldSimple>
      </w:p>
    </w:sdtContent>
  </w:sdt>
  <w:p w:rsidR="00672834" w:rsidRDefault="00672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D1" w:rsidRDefault="007956D1" w:rsidP="00672834">
      <w:pPr>
        <w:spacing w:after="0" w:line="240" w:lineRule="auto"/>
      </w:pPr>
      <w:r>
        <w:separator/>
      </w:r>
    </w:p>
  </w:footnote>
  <w:footnote w:type="continuationSeparator" w:id="0">
    <w:p w:rsidR="007956D1" w:rsidRDefault="007956D1" w:rsidP="0067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D0"/>
    <w:rsid w:val="001357DA"/>
    <w:rsid w:val="002273CB"/>
    <w:rsid w:val="002C2E82"/>
    <w:rsid w:val="002C6EFE"/>
    <w:rsid w:val="0030535C"/>
    <w:rsid w:val="00391CCF"/>
    <w:rsid w:val="003F3ECC"/>
    <w:rsid w:val="0041160F"/>
    <w:rsid w:val="004517D0"/>
    <w:rsid w:val="004A485C"/>
    <w:rsid w:val="004C57B3"/>
    <w:rsid w:val="00584D5A"/>
    <w:rsid w:val="0066522E"/>
    <w:rsid w:val="00672834"/>
    <w:rsid w:val="006852DE"/>
    <w:rsid w:val="00706C4F"/>
    <w:rsid w:val="00735BC3"/>
    <w:rsid w:val="00774186"/>
    <w:rsid w:val="00784964"/>
    <w:rsid w:val="007956D1"/>
    <w:rsid w:val="007F478E"/>
    <w:rsid w:val="009066EB"/>
    <w:rsid w:val="0096099D"/>
    <w:rsid w:val="00982EB0"/>
    <w:rsid w:val="00A2497E"/>
    <w:rsid w:val="00B34735"/>
    <w:rsid w:val="00B51BCA"/>
    <w:rsid w:val="00B53CBB"/>
    <w:rsid w:val="00BA486A"/>
    <w:rsid w:val="00BF3C7B"/>
    <w:rsid w:val="00C36341"/>
    <w:rsid w:val="00C52F08"/>
    <w:rsid w:val="00CD591A"/>
    <w:rsid w:val="00CE1D79"/>
    <w:rsid w:val="00D06BE7"/>
    <w:rsid w:val="00DF0C38"/>
    <w:rsid w:val="00E362E1"/>
    <w:rsid w:val="00E9129B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51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7D0"/>
  </w:style>
  <w:style w:type="paragraph" w:styleId="a5">
    <w:name w:val="footer"/>
    <w:basedOn w:val="a"/>
    <w:link w:val="a6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7D0"/>
  </w:style>
  <w:style w:type="paragraph" w:styleId="a7">
    <w:name w:val="Balloon Text"/>
    <w:basedOn w:val="a"/>
    <w:link w:val="a8"/>
    <w:uiPriority w:val="99"/>
    <w:semiHidden/>
    <w:unhideWhenUsed/>
    <w:rsid w:val="0045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17D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51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1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17D0"/>
    <w:rPr>
      <w:b/>
      <w:bCs/>
    </w:rPr>
  </w:style>
  <w:style w:type="character" w:customStyle="1" w:styleId="af0">
    <w:name w:val="Основной текст_"/>
    <w:basedOn w:val="a0"/>
    <w:link w:val="1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4517D0"/>
    <w:rPr>
      <w:color w:val="808080"/>
    </w:rPr>
  </w:style>
  <w:style w:type="character" w:styleId="af4">
    <w:name w:val="Hyperlink"/>
    <w:basedOn w:val="a0"/>
    <w:uiPriority w:val="99"/>
    <w:unhideWhenUsed/>
    <w:rsid w:val="004517D0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517D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17D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17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51AE6-E71B-438A-9701-F49BE147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tvpopova</dc:creator>
  <cp:keywords/>
  <dc:description/>
  <cp:lastModifiedBy>lakrivorotova</cp:lastModifiedBy>
  <cp:revision>30</cp:revision>
  <cp:lastPrinted>2020-01-10T10:58:00Z</cp:lastPrinted>
  <dcterms:created xsi:type="dcterms:W3CDTF">2019-11-08T05:36:00Z</dcterms:created>
  <dcterms:modified xsi:type="dcterms:W3CDTF">2020-01-14T11:33:00Z</dcterms:modified>
</cp:coreProperties>
</file>