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8A" w:rsidRPr="007E699C" w:rsidRDefault="007E699C" w:rsidP="00C8698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699C">
        <w:rPr>
          <w:rFonts w:ascii="Times New Roman" w:hAnsi="Times New Roman"/>
          <w:b/>
          <w:sz w:val="28"/>
          <w:szCs w:val="28"/>
        </w:rPr>
        <w:t>Требования по заполнению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файлов персонифицированного учета медицинских услуг, оказанных застрахованным лицам </w:t>
      </w:r>
      <w:r w:rsidR="001433A6" w:rsidRPr="007E699C">
        <w:rPr>
          <w:rFonts w:ascii="Times New Roman" w:hAnsi="Times New Roman"/>
          <w:b/>
          <w:sz w:val="28"/>
          <w:szCs w:val="28"/>
        </w:rPr>
        <w:t>при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1433A6" w:rsidRPr="007E699C">
        <w:rPr>
          <w:rFonts w:ascii="Times New Roman" w:hAnsi="Times New Roman"/>
          <w:b/>
          <w:sz w:val="28"/>
          <w:szCs w:val="28"/>
        </w:rPr>
        <w:t>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</w:t>
      </w:r>
      <w:r w:rsidR="00B75F7F" w:rsidRPr="007E699C">
        <w:rPr>
          <w:rFonts w:ascii="Times New Roman" w:hAnsi="Times New Roman"/>
          <w:b/>
          <w:sz w:val="28"/>
          <w:szCs w:val="28"/>
        </w:rPr>
        <w:t>профилактического медицинского осмотра и диспансеризации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определенных групп</w:t>
      </w:r>
      <w:r w:rsidR="00B75F7F" w:rsidRPr="007E699C">
        <w:rPr>
          <w:rFonts w:ascii="Times New Roman" w:hAnsi="Times New Roman"/>
          <w:b/>
          <w:sz w:val="28"/>
          <w:szCs w:val="28"/>
        </w:rPr>
        <w:t xml:space="preserve"> детского</w:t>
      </w:r>
      <w:r w:rsidR="00137FD7" w:rsidRPr="007E699C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C8698A" w:rsidRPr="001F65C7" w:rsidRDefault="00C8698A" w:rsidP="00C8698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A83AE7">
        <w:rPr>
          <w:rFonts w:ascii="Times New Roman" w:hAnsi="Times New Roman"/>
          <w:sz w:val="24"/>
          <w:szCs w:val="24"/>
        </w:rPr>
        <w:t>. Диспансеризация пребывающих в стационарных учреждениях детей-сирот и детей, находящихся в трудной жизненной ситуации; детей-сирот и детей,</w:t>
      </w:r>
      <w:r w:rsidRPr="00A83A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765E75" w:rsidRPr="00A83AE7" w:rsidRDefault="00765E75" w:rsidP="00765E75">
      <w:pPr>
        <w:keepNext/>
        <w:keepLines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1. Перечень медицинских организаций, участвующих в диспансеризации пребывающих в стационарных учреждениях детей-сирот и детей, находящихся в трудной жизненной ситуации (далее - детей-сирот в трудной ситуации</w:t>
      </w:r>
      <w:r w:rsidRPr="00664457">
        <w:rPr>
          <w:rFonts w:ascii="Times New Roman" w:hAnsi="Times New Roman"/>
          <w:sz w:val="24"/>
          <w:szCs w:val="24"/>
        </w:rPr>
        <w:t xml:space="preserve">), </w:t>
      </w:r>
      <w:r w:rsidR="001A0435" w:rsidRPr="00664457">
        <w:rPr>
          <w:rFonts w:ascii="Times New Roman" w:hAnsi="Times New Roman"/>
          <w:sz w:val="24"/>
          <w:szCs w:val="24"/>
        </w:rPr>
        <w:t>указан в</w:t>
      </w:r>
      <w:r w:rsidR="00211298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DISPLPU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 (для TYP=2).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Перечень медицинских организаций, участвующих в диспансеризации детей-сирот и детей,</w:t>
      </w:r>
      <w:r w:rsidRPr="00A83AE7">
        <w:rPr>
          <w:rFonts w:ascii="Times New Roman" w:hAnsi="Times New Roman"/>
          <w:i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оставшихся без попечения родителей, в том числе усыновленных (удочеренных), принятых под опеку (попечительство), в приемную или патронатную семью (далее – детей-сирот и детей без попечения родителей), </w:t>
      </w:r>
      <w:r w:rsidR="001A0435" w:rsidRPr="00664457">
        <w:rPr>
          <w:rFonts w:ascii="Times New Roman" w:hAnsi="Times New Roman"/>
          <w:sz w:val="24"/>
          <w:szCs w:val="24"/>
        </w:rPr>
        <w:t>указан в</w:t>
      </w:r>
      <w:r w:rsidR="001A42A3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справочник</w:t>
      </w:r>
      <w:r w:rsidR="001A42A3">
        <w:rPr>
          <w:rFonts w:ascii="Times New Roman" w:hAnsi="Times New Roman"/>
          <w:sz w:val="24"/>
          <w:szCs w:val="24"/>
        </w:rPr>
        <w:t>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DISPLPU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 (для TYP=7).</w:t>
      </w:r>
    </w:p>
    <w:p w:rsidR="008069ED" w:rsidRDefault="008069ED" w:rsidP="004D44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E1B" w:rsidRPr="00A83AE7" w:rsidRDefault="00765E75" w:rsidP="00664457">
      <w:pPr>
        <w:tabs>
          <w:tab w:val="left" w:pos="14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2. </w:t>
      </w:r>
      <w:r w:rsidR="00CD2E1B" w:rsidRPr="00A83AE7">
        <w:rPr>
          <w:rFonts w:ascii="Times New Roman" w:hAnsi="Times New Roman"/>
          <w:sz w:val="24"/>
          <w:szCs w:val="24"/>
        </w:rPr>
        <w:t>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прохождения. Невыполненные осмотры по иным причинам, кроме отказа застрахованного лица, в файл персонифицированного учета медицинских услуг не включаются.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Отказы от прохождения застрахованным лицом </w:t>
      </w:r>
      <w:r w:rsidR="0015072E" w:rsidRPr="00A83AE7">
        <w:rPr>
          <w:rFonts w:ascii="Times New Roman" w:hAnsi="Times New Roman"/>
          <w:sz w:val="24"/>
          <w:szCs w:val="24"/>
        </w:rPr>
        <w:t>диспансеризации,</w:t>
      </w:r>
      <w:r w:rsidRPr="00A83AE7">
        <w:rPr>
          <w:rFonts w:ascii="Times New Roman" w:hAnsi="Times New Roman"/>
          <w:sz w:val="24"/>
          <w:szCs w:val="24"/>
        </w:rPr>
        <w:t xml:space="preserve"> как в целом, так и от отдельных осмотров специалистами подлежат регистрации, учету и включению в файл персонифицированного учета медицинских услуг с отметкой об отказе. При этом </w:t>
      </w:r>
      <w:r w:rsidR="00016FD8">
        <w:rPr>
          <w:rFonts w:ascii="Times New Roman" w:hAnsi="Times New Roman"/>
          <w:sz w:val="24"/>
          <w:szCs w:val="24"/>
        </w:rPr>
        <w:t xml:space="preserve">осмотры, от которых был отказ, </w:t>
      </w:r>
      <w:r w:rsidRPr="00A83AE7">
        <w:rPr>
          <w:rFonts w:ascii="Times New Roman" w:hAnsi="Times New Roman"/>
          <w:sz w:val="24"/>
          <w:szCs w:val="24"/>
        </w:rPr>
        <w:t xml:space="preserve">считаются невыполненными. Под отказом несовершеннолетнего застрахованного лица от медицинских вмешательств (отдельных осмотров или диспансеризации в целом) понимается </w:t>
      </w:r>
      <w:r w:rsidR="0015072E" w:rsidRPr="00A83AE7">
        <w:rPr>
          <w:rFonts w:ascii="Times New Roman" w:hAnsi="Times New Roman"/>
          <w:sz w:val="24"/>
          <w:szCs w:val="24"/>
        </w:rPr>
        <w:t>отказ,</w:t>
      </w:r>
      <w:r w:rsidRPr="00A83AE7">
        <w:rPr>
          <w:rFonts w:ascii="Times New Roman" w:hAnsi="Times New Roman"/>
          <w:sz w:val="24"/>
          <w:szCs w:val="24"/>
        </w:rPr>
        <w:t xml:space="preserve"> как самого лица, так и его законных представителей.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Случай диспансеризации детей-сирот в трудной ситуации, детей-сирот и детей без попечения родителей является завершенным (законченным) и подлежит оплате в случае: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для «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 диспансеризации первого этапа для данного возраста и пола застрахованного;</w:t>
      </w:r>
    </w:p>
    <w:p w:rsidR="00765E75" w:rsidRPr="00A83AE7" w:rsidRDefault="0015072E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r w:rsidR="00765E75" w:rsidRPr="00A83AE7">
        <w:rPr>
          <w:rFonts w:ascii="Times New Roman" w:hAnsi="Times New Roman"/>
          <w:sz w:val="24"/>
          <w:szCs w:val="24"/>
        </w:rPr>
        <w:t>и «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765E75" w:rsidRPr="00A83AE7">
        <w:rPr>
          <w:rFonts w:ascii="Times New Roman" w:hAnsi="Times New Roman"/>
          <w:sz w:val="24"/>
          <w:szCs w:val="24"/>
        </w:rPr>
        <w:t xml:space="preserve"> и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765E75" w:rsidRPr="00A83AE7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</w:t>
      </w:r>
      <w:bookmarkStart w:id="0" w:name="_GoBack"/>
      <w:bookmarkEnd w:id="0"/>
      <w:r w:rsidR="00765E75" w:rsidRPr="00A83AE7">
        <w:rPr>
          <w:rFonts w:ascii="Times New Roman" w:hAnsi="Times New Roman"/>
          <w:sz w:val="24"/>
          <w:szCs w:val="24"/>
        </w:rPr>
        <w:t xml:space="preserve"> диспансеризации первого этапа для данного возраста и пола застрахованного, и проведения осмотров врачами-специалистами и выполнения исследований, назначенных по результатам первого этапа.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8C7DD2" w:rsidRPr="008C7DD2">
        <w:rPr>
          <w:rFonts w:ascii="Times New Roman" w:hAnsi="Times New Roman"/>
          <w:sz w:val="24"/>
          <w:szCs w:val="24"/>
        </w:rPr>
        <w:t>за комплексное посещение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8C7DD2">
        <w:rPr>
          <w:rFonts w:ascii="Times New Roman" w:hAnsi="Times New Roman"/>
          <w:sz w:val="24"/>
          <w:szCs w:val="24"/>
        </w:rPr>
        <w:t>(</w:t>
      </w:r>
      <w:r w:rsidRPr="00A83AE7">
        <w:rPr>
          <w:rFonts w:ascii="Times New Roman" w:hAnsi="Times New Roman"/>
          <w:sz w:val="24"/>
          <w:szCs w:val="24"/>
        </w:rPr>
        <w:t>законченн</w:t>
      </w:r>
      <w:r w:rsidR="008C7DD2">
        <w:rPr>
          <w:rFonts w:ascii="Times New Roman" w:hAnsi="Times New Roman"/>
          <w:sz w:val="24"/>
          <w:szCs w:val="24"/>
        </w:rPr>
        <w:t>ый</w:t>
      </w:r>
      <w:r w:rsidRPr="00A83AE7">
        <w:rPr>
          <w:rFonts w:ascii="Times New Roman" w:hAnsi="Times New Roman"/>
          <w:sz w:val="24"/>
          <w:szCs w:val="24"/>
        </w:rPr>
        <w:t xml:space="preserve"> случа</w:t>
      </w:r>
      <w:r w:rsidR="008C7DD2">
        <w:rPr>
          <w:rFonts w:ascii="Times New Roman" w:hAnsi="Times New Roman"/>
          <w:sz w:val="24"/>
          <w:szCs w:val="24"/>
        </w:rPr>
        <w:t>й)</w:t>
      </w:r>
      <w:r w:rsidRPr="00A83AE7">
        <w:rPr>
          <w:rFonts w:ascii="Times New Roman" w:hAnsi="Times New Roman"/>
          <w:sz w:val="24"/>
          <w:szCs w:val="24"/>
        </w:rPr>
        <w:t xml:space="preserve"> диспансеризации детей-сирот в трудной ситуации установлены по половозрастным группам для I этапа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=2}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E1170E">
        <w:rPr>
          <w:rFonts w:ascii="Times New Roman" w:hAnsi="Times New Roman"/>
          <w:sz w:val="24"/>
          <w:szCs w:val="24"/>
        </w:rPr>
        <w:t xml:space="preserve">=1}) </w:t>
      </w:r>
      <w:r w:rsidRPr="00A83AE7">
        <w:rPr>
          <w:rFonts w:ascii="Times New Roman" w:hAnsi="Times New Roman"/>
          <w:sz w:val="24"/>
          <w:szCs w:val="24"/>
        </w:rPr>
        <w:t xml:space="preserve">или 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=2}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 xml:space="preserve">=2}).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8C7DD2" w:rsidRPr="008C7DD2">
        <w:rPr>
          <w:rFonts w:ascii="Times New Roman" w:hAnsi="Times New Roman"/>
          <w:sz w:val="24"/>
          <w:szCs w:val="24"/>
        </w:rPr>
        <w:t>за комплексное посещение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8C7DD2">
        <w:rPr>
          <w:rFonts w:ascii="Times New Roman" w:hAnsi="Times New Roman"/>
          <w:sz w:val="24"/>
          <w:szCs w:val="24"/>
        </w:rPr>
        <w:t>(</w:t>
      </w:r>
      <w:r w:rsidRPr="00A83AE7">
        <w:rPr>
          <w:rFonts w:ascii="Times New Roman" w:hAnsi="Times New Roman"/>
          <w:sz w:val="24"/>
          <w:szCs w:val="24"/>
        </w:rPr>
        <w:t>законченн</w:t>
      </w:r>
      <w:r w:rsidR="008C7DD2">
        <w:rPr>
          <w:rFonts w:ascii="Times New Roman" w:hAnsi="Times New Roman"/>
          <w:sz w:val="24"/>
          <w:szCs w:val="24"/>
        </w:rPr>
        <w:t>ый</w:t>
      </w:r>
      <w:r w:rsidRPr="00A83AE7">
        <w:rPr>
          <w:rFonts w:ascii="Times New Roman" w:hAnsi="Times New Roman"/>
          <w:sz w:val="24"/>
          <w:szCs w:val="24"/>
        </w:rPr>
        <w:t xml:space="preserve"> случа</w:t>
      </w:r>
      <w:r w:rsidR="008C7DD2">
        <w:rPr>
          <w:rFonts w:ascii="Times New Roman" w:hAnsi="Times New Roman"/>
          <w:sz w:val="24"/>
          <w:szCs w:val="24"/>
        </w:rPr>
        <w:t>й)</w:t>
      </w:r>
      <w:r w:rsidRPr="00A83AE7">
        <w:rPr>
          <w:rFonts w:ascii="Times New Roman" w:hAnsi="Times New Roman"/>
          <w:sz w:val="24"/>
          <w:szCs w:val="24"/>
        </w:rPr>
        <w:t xml:space="preserve"> диспансеризации детей-сирот и детей без попечения родителей установлены по половозрастным группам для I этапа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=7}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 xml:space="preserve">=1}) или 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=7}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>=2}).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 xml:space="preserve">Действующие на момент оказания медицинской помощи тарифы </w:t>
      </w:r>
      <w:r w:rsidR="00211298">
        <w:rPr>
          <w:rFonts w:ascii="Times New Roman" w:hAnsi="Times New Roman"/>
          <w:sz w:val="24"/>
          <w:szCs w:val="24"/>
        </w:rPr>
        <w:t>указаны в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211298" w:rsidRPr="00A83AE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="00211298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Случай диспансеризации считается незаконченным (незавершенным) и не подлежит оплате, но при этом включается в файл персонифицированного учета медицинских услуг, при условии: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отказа от прохождения застрахованным лицом диспансеризации в целом; 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отказа застрахованного лица от отдельных видов медицинских вмешательств (осмотров специалистами), входящих в объем диспансеризации первого этапа;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отказа застрахованного лица от отдельных видов медицинских вмешательств (осмотров специалистами) второго этапа диспансеризации, необходимость проведения которых определена результатами первого этапа.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 включении в файл персонифицированного учета медицинских услуг незаконченных случаев диспансеризации используются коды специальностей, определенные для законченных случаев диспансеризации.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 I этапе участвуют специалисты, которые определены для конкретной половозрастной группы:</w:t>
      </w:r>
    </w:p>
    <w:p w:rsidR="00765E75" w:rsidRPr="00A83AE7" w:rsidRDefault="00765E75" w:rsidP="00765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838"/>
        <w:gridCol w:w="3240"/>
      </w:tblGrid>
      <w:tr w:rsidR="00765E75" w:rsidRPr="00A83AE7" w:rsidTr="006D2261">
        <w:trPr>
          <w:tblHeader/>
          <w:jc w:val="center"/>
        </w:trPr>
        <w:tc>
          <w:tcPr>
            <w:tcW w:w="3420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Возрастные группы (лет)</w:t>
            </w:r>
          </w:p>
        </w:tc>
        <w:tc>
          <w:tcPr>
            <w:tcW w:w="838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240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Список специалистов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,3,4,5,6,8,9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,3,4,5,6,7,9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5-17</w:t>
            </w: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,3,4,5,6,8,9,10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,3,4,5,6,7,9,10</w:t>
            </w:r>
          </w:p>
        </w:tc>
      </w:tr>
    </w:tbl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Педиатр (дет) (код </w:t>
      </w:r>
      <w:r w:rsidR="002012C8">
        <w:rPr>
          <w:rFonts w:ascii="Times New Roman" w:hAnsi="Times New Roman"/>
          <w:sz w:val="24"/>
          <w:szCs w:val="24"/>
        </w:rPr>
        <w:t>2501</w:t>
      </w:r>
      <w:r w:rsidRPr="00A83AE7">
        <w:rPr>
          <w:rFonts w:ascii="Times New Roman" w:hAnsi="Times New Roman"/>
          <w:sz w:val="24"/>
          <w:szCs w:val="24"/>
        </w:rPr>
        <w:t xml:space="preserve">), или педиатр участковый (дет) (код </w:t>
      </w:r>
      <w:r w:rsidR="002012C8">
        <w:rPr>
          <w:rFonts w:ascii="Times New Roman" w:hAnsi="Times New Roman"/>
          <w:sz w:val="24"/>
          <w:szCs w:val="24"/>
        </w:rPr>
        <w:t>2502</w:t>
      </w:r>
      <w:r w:rsidRPr="00A83AE7">
        <w:rPr>
          <w:rFonts w:ascii="Times New Roman" w:hAnsi="Times New Roman"/>
          <w:sz w:val="24"/>
          <w:szCs w:val="24"/>
        </w:rPr>
        <w:t>), или педиатр (выездной бригады) (дет) (код 1282), или врач общей практики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C056B3">
        <w:rPr>
          <w:rFonts w:ascii="Times New Roman" w:hAnsi="Times New Roman"/>
          <w:sz w:val="24"/>
          <w:szCs w:val="24"/>
        </w:rPr>
        <w:t>2492</w:t>
      </w:r>
      <w:r w:rsidRPr="00A83AE7">
        <w:rPr>
          <w:rFonts w:ascii="Times New Roman" w:hAnsi="Times New Roman"/>
          <w:sz w:val="24"/>
          <w:szCs w:val="24"/>
        </w:rPr>
        <w:t xml:space="preserve">), или врач общей практики (дет) (код </w:t>
      </w:r>
      <w:r w:rsidR="002012C8">
        <w:rPr>
          <w:rFonts w:ascii="Times New Roman" w:hAnsi="Times New Roman"/>
          <w:sz w:val="24"/>
          <w:szCs w:val="24"/>
        </w:rPr>
        <w:t>2493</w:t>
      </w:r>
      <w:r w:rsidRPr="00A83AE7">
        <w:rPr>
          <w:rFonts w:ascii="Times New Roman" w:hAnsi="Times New Roman"/>
          <w:sz w:val="24"/>
          <w:szCs w:val="24"/>
        </w:rPr>
        <w:t>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Невролог (дет) (код 127), или невролог (выездной бригады) (дет) (код 1289).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Офтальмолог (дет)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2012C8">
        <w:rPr>
          <w:rFonts w:ascii="Times New Roman" w:hAnsi="Times New Roman"/>
          <w:sz w:val="24"/>
          <w:szCs w:val="24"/>
        </w:rPr>
        <w:t>2500</w:t>
      </w:r>
      <w:r w:rsidRPr="00A83AE7">
        <w:rPr>
          <w:rFonts w:ascii="Times New Roman" w:hAnsi="Times New Roman"/>
          <w:sz w:val="24"/>
          <w:szCs w:val="24"/>
        </w:rPr>
        <w:t>), или офтальмолог (выездной бригады) (дет) (код 1294).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Детский хирург (код 133</w:t>
      </w:r>
      <w:proofErr w:type="gramStart"/>
      <w:r w:rsidRPr="00A83AE7">
        <w:rPr>
          <w:rFonts w:ascii="Times New Roman" w:hAnsi="Times New Roman"/>
          <w:sz w:val="24"/>
          <w:szCs w:val="24"/>
        </w:rPr>
        <w:t>),  или</w:t>
      </w:r>
      <w:proofErr w:type="gramEnd"/>
      <w:r w:rsidRPr="00A83AE7">
        <w:rPr>
          <w:rFonts w:ascii="Times New Roman" w:hAnsi="Times New Roman"/>
          <w:sz w:val="24"/>
          <w:szCs w:val="24"/>
        </w:rPr>
        <w:t xml:space="preserve"> детский хирург (выездной бригады) (код 1300).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E7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(дет) (код 125), </w:t>
      </w:r>
      <w:proofErr w:type="gramStart"/>
      <w:r w:rsidRPr="00A83AE7">
        <w:rPr>
          <w:rFonts w:ascii="Times New Roman" w:hAnsi="Times New Roman"/>
          <w:sz w:val="24"/>
          <w:szCs w:val="24"/>
        </w:rPr>
        <w:t xml:space="preserve">или  </w:t>
      </w:r>
      <w:proofErr w:type="spellStart"/>
      <w:r w:rsidRPr="00A83AE7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proofErr w:type="gramEnd"/>
      <w:r w:rsidRPr="00A83AE7">
        <w:rPr>
          <w:rFonts w:ascii="Times New Roman" w:hAnsi="Times New Roman"/>
          <w:sz w:val="24"/>
          <w:szCs w:val="24"/>
        </w:rPr>
        <w:t xml:space="preserve"> (выездной бригады) (дет) (код 1292).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Травматолог-ортопед (дет) (код 134), или травматолог-ортопед (выездной бригады) (дет) (код 1298</w:t>
      </w:r>
      <w:proofErr w:type="gramStart"/>
      <w:r w:rsidRPr="00A83AE7">
        <w:rPr>
          <w:rFonts w:ascii="Times New Roman" w:hAnsi="Times New Roman"/>
          <w:sz w:val="24"/>
          <w:szCs w:val="24"/>
        </w:rPr>
        <w:t>) )</w:t>
      </w:r>
      <w:proofErr w:type="gramEnd"/>
      <w:r w:rsidRPr="00A83AE7">
        <w:rPr>
          <w:rFonts w:ascii="Times New Roman" w:hAnsi="Times New Roman"/>
          <w:sz w:val="24"/>
          <w:szCs w:val="24"/>
        </w:rPr>
        <w:t>, или травматолог-ортопед (</w:t>
      </w:r>
      <w:proofErr w:type="spellStart"/>
      <w:r w:rsidRPr="00A83AE7">
        <w:rPr>
          <w:rFonts w:ascii="Times New Roman" w:hAnsi="Times New Roman"/>
          <w:sz w:val="24"/>
          <w:szCs w:val="24"/>
        </w:rPr>
        <w:t>консульт.приём</w:t>
      </w:r>
      <w:proofErr w:type="spellEnd"/>
      <w:r w:rsidRPr="00A83AE7">
        <w:rPr>
          <w:rFonts w:ascii="Times New Roman" w:hAnsi="Times New Roman"/>
          <w:sz w:val="24"/>
          <w:szCs w:val="24"/>
        </w:rPr>
        <w:t>)* (дет) (код 1309).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Акушер-</w:t>
      </w:r>
      <w:proofErr w:type="gramStart"/>
      <w:r w:rsidRPr="00A83AE7">
        <w:rPr>
          <w:rFonts w:ascii="Times New Roman" w:hAnsi="Times New Roman"/>
          <w:sz w:val="24"/>
          <w:szCs w:val="24"/>
        </w:rPr>
        <w:t>гинеколог  (</w:t>
      </w:r>
      <w:proofErr w:type="gramEnd"/>
      <w:r w:rsidRPr="00A83AE7">
        <w:rPr>
          <w:rFonts w:ascii="Times New Roman" w:hAnsi="Times New Roman"/>
          <w:sz w:val="24"/>
          <w:szCs w:val="24"/>
        </w:rPr>
        <w:t>дет)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2012C8">
        <w:rPr>
          <w:rFonts w:ascii="Times New Roman" w:hAnsi="Times New Roman"/>
          <w:sz w:val="24"/>
          <w:szCs w:val="24"/>
        </w:rPr>
        <w:t>2490</w:t>
      </w:r>
      <w:r w:rsidRPr="00A83AE7">
        <w:rPr>
          <w:rFonts w:ascii="Times New Roman" w:hAnsi="Times New Roman"/>
          <w:sz w:val="24"/>
          <w:szCs w:val="24"/>
        </w:rPr>
        <w:t>), или акушер-гинеколог (выездной бригады) (дет) (код 1293).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Детский уролог-</w:t>
      </w:r>
      <w:proofErr w:type="spellStart"/>
      <w:r w:rsidRPr="00A83AE7">
        <w:rPr>
          <w:rFonts w:ascii="Times New Roman" w:hAnsi="Times New Roman"/>
          <w:sz w:val="24"/>
          <w:szCs w:val="24"/>
        </w:rPr>
        <w:t>андролог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(код 1235), или детский уролог-</w:t>
      </w:r>
      <w:proofErr w:type="spellStart"/>
      <w:r w:rsidRPr="00A83AE7">
        <w:rPr>
          <w:rFonts w:ascii="Times New Roman" w:hAnsi="Times New Roman"/>
          <w:sz w:val="24"/>
          <w:szCs w:val="24"/>
        </w:rPr>
        <w:t>андролог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(выездной бригады) (код 1325), или уролог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82).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Врач-стоматолог детский (код 2154), или врач-стоматолог-терапевт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2155), или врач-стоматолог общей практики (дет) (код 2104)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 Детский эндокринолог (код 219), или детский эндокринолог (выездной бригады) (код 1302), или эндокринолог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218).</w:t>
      </w:r>
    </w:p>
    <w:p w:rsidR="00765E75" w:rsidRPr="00A83AE7" w:rsidRDefault="00765E75" w:rsidP="00765E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У каждого специалиста </w:t>
      </w:r>
      <w:r w:rsidR="001706B7">
        <w:rPr>
          <w:rFonts w:ascii="Times New Roman" w:hAnsi="Times New Roman"/>
          <w:sz w:val="24"/>
          <w:szCs w:val="24"/>
        </w:rPr>
        <w:t>допускается</w:t>
      </w:r>
      <w:r w:rsidRPr="00A83AE7">
        <w:rPr>
          <w:rFonts w:ascii="Times New Roman" w:hAnsi="Times New Roman"/>
          <w:sz w:val="24"/>
          <w:szCs w:val="24"/>
        </w:rPr>
        <w:t xml:space="preserve"> по одному осмотру.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Во II этапе </w:t>
      </w:r>
      <w:r w:rsidR="001706B7">
        <w:rPr>
          <w:rFonts w:ascii="Times New Roman" w:hAnsi="Times New Roman"/>
          <w:sz w:val="24"/>
          <w:szCs w:val="24"/>
        </w:rPr>
        <w:t>допустимы</w:t>
      </w:r>
      <w:r w:rsidR="001706B7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консультации любых специалистов и любой кратности. Обязателен заключительный осмотр педиатром.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Недопустимо включать в файл персонифицированного учета медицинских услуг осмотры (или отказы от их прохождения) врачей «психиатрической» специальности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PSYCH</w:t>
      </w:r>
      <w:r w:rsidRPr="00A83AE7">
        <w:rPr>
          <w:rFonts w:ascii="Times New Roman" w:hAnsi="Times New Roman"/>
          <w:sz w:val="24"/>
          <w:szCs w:val="24"/>
        </w:rPr>
        <w:t>=1}).</w:t>
      </w:r>
    </w:p>
    <w:p w:rsidR="00F12FAD" w:rsidRDefault="00F12FAD" w:rsidP="00F12FA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F12FAD">
        <w:rPr>
          <w:rFonts w:ascii="Times New Roman" w:hAnsi="Times New Roman"/>
          <w:sz w:val="24"/>
          <w:szCs w:val="24"/>
        </w:rPr>
        <w:t xml:space="preserve">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</w:t>
      </w:r>
      <w:r w:rsidRPr="00F12FAD">
        <w:rPr>
          <w:rFonts w:ascii="Times New Roman" w:hAnsi="Times New Roman"/>
          <w:sz w:val="24"/>
          <w:szCs w:val="24"/>
        </w:rPr>
        <w:lastRenderedPageBreak/>
        <w:t>диспансеризации. Датой окончания этапа диспансеризации является дата заключительного осмотра педиатром (врачом ответственным за проведение диспансеризации) или дата отказа от заключительного осмотра педиатром, либо дата отказа от прохождения диспансеризации в целом. Кроме того, разность между годом рождения пациента и годом прохождения этапа диспансеризации должна быть менее 18 лет.</w:t>
      </w:r>
    </w:p>
    <w:p w:rsidR="0000606F" w:rsidRPr="00F12FAD" w:rsidRDefault="0000606F" w:rsidP="00F12FA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указывается признак отказа: 0 – нет, 1 – да.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На записях по осмотрам указывается значение «1» в случае отказа застрахованным лицом от их прохождения. При этом дата отказа должна быть в рамках периода проведения диспансеризации.</w:t>
      </w:r>
    </w:p>
    <w:p w:rsidR="00765E75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На итоговой записи по случаю диспансеризации указывается значение «1» в случае отказа застрахованным лицом от прохождения диспансеризации в целом.</w:t>
      </w:r>
    </w:p>
    <w:p w:rsidR="0000606F" w:rsidRPr="00A83AE7" w:rsidRDefault="0000606F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A83AE7">
        <w:rPr>
          <w:rFonts w:ascii="Times New Roman" w:hAnsi="Times New Roman"/>
          <w:sz w:val="24"/>
          <w:szCs w:val="24"/>
        </w:rPr>
        <w:t>Поля</w:t>
      </w:r>
      <w:r w:rsidRPr="00A83AE7">
        <w:rPr>
          <w:rFonts w:ascii="Times New Roman" w:hAnsi="Times New Roman"/>
          <w:sz w:val="24"/>
          <w:szCs w:val="24"/>
          <w:lang w:val="en-US"/>
        </w:rPr>
        <w:t xml:space="preserve"> RSLT_D </w:t>
      </w:r>
      <w:r w:rsidRPr="00A83AE7">
        <w:rPr>
          <w:rFonts w:ascii="Times New Roman" w:hAnsi="Times New Roman"/>
          <w:sz w:val="24"/>
          <w:szCs w:val="24"/>
        </w:rPr>
        <w:t>и</w:t>
      </w:r>
      <w:r w:rsidRPr="00A83AE7">
        <w:rPr>
          <w:rFonts w:ascii="Times New Roman" w:hAnsi="Times New Roman"/>
          <w:sz w:val="24"/>
          <w:szCs w:val="24"/>
          <w:lang w:val="en-US"/>
        </w:rPr>
        <w:t xml:space="preserve"> ISHOD, USL_OK</w:t>
      </w:r>
    </w:p>
    <w:p w:rsidR="00765E75" w:rsidRPr="00A83AE7" w:rsidRDefault="00765E75" w:rsidP="00F50EBC">
      <w:p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5.1.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для диспансеризации детей-сирот в трудной ситуации, детей-сирот и детей без попечения родителей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следующие коды результата диспансеризации (справочник V017):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3 – «Присвоена III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4 – «Присвоена IV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5 – «Присвоена V группа здоровья».</w:t>
      </w:r>
    </w:p>
    <w:p w:rsidR="00765E75" w:rsidRPr="00A83AE7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Для незаконченных неоплачиваемых случаев диспансеризации при невозможности присвоения группы здоровья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значение «0».</w:t>
      </w:r>
    </w:p>
    <w:p w:rsidR="00765E75" w:rsidRPr="00A83AE7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5.2.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указывать код исхода заболевания 6 «Осмотр» (справочник V012.DBF). Для незаконченных неоплачиваемых случаев диспансеризации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353D1">
        <w:rPr>
          <w:rFonts w:ascii="Times New Roman" w:hAnsi="Times New Roman"/>
          <w:sz w:val="24"/>
          <w:szCs w:val="24"/>
        </w:rPr>
        <w:t>,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3F7635">
        <w:rPr>
          <w:rFonts w:ascii="Times New Roman" w:hAnsi="Times New Roman"/>
          <w:sz w:val="24"/>
          <w:szCs w:val="24"/>
        </w:rPr>
        <w:t>необходимо</w:t>
      </w:r>
      <w:r w:rsidR="003F7635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значение «0».</w:t>
      </w:r>
    </w:p>
    <w:p w:rsidR="00765E75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5.3.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USL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3F7635">
        <w:rPr>
          <w:rFonts w:ascii="Times New Roman" w:hAnsi="Times New Roman"/>
          <w:sz w:val="24"/>
          <w:szCs w:val="24"/>
        </w:rPr>
        <w:t>необходимо</w:t>
      </w:r>
      <w:r w:rsidR="003F7635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код условия оказания медицинской помощи – 3 «Амбулаторно» (справочник V010).</w:t>
      </w:r>
    </w:p>
    <w:p w:rsidR="005C3119" w:rsidRPr="00A83AE7" w:rsidRDefault="005C3119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5E75" w:rsidRDefault="00765E75" w:rsidP="00765E75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 заполняется на итоговой/тарифицируемой записи по случаю диспансеризации</w:t>
      </w:r>
      <w:r w:rsidR="00D27F5A">
        <w:rPr>
          <w:rFonts w:ascii="Times New Roman" w:hAnsi="Times New Roman"/>
          <w:sz w:val="24"/>
          <w:szCs w:val="24"/>
        </w:rPr>
        <w:t xml:space="preserve"> при </w:t>
      </w:r>
      <w:r w:rsidR="009872CA">
        <w:rPr>
          <w:rFonts w:ascii="Times New Roman" w:hAnsi="Times New Roman"/>
          <w:sz w:val="24"/>
          <w:szCs w:val="24"/>
        </w:rPr>
        <w:t>установлен</w:t>
      </w:r>
      <w:r w:rsidR="00D27F5A">
        <w:rPr>
          <w:rFonts w:ascii="Times New Roman" w:hAnsi="Times New Roman"/>
          <w:sz w:val="24"/>
          <w:szCs w:val="24"/>
        </w:rPr>
        <w:t>ном</w:t>
      </w:r>
      <w:r w:rsidR="009872CA">
        <w:rPr>
          <w:rFonts w:ascii="Times New Roman" w:hAnsi="Times New Roman"/>
          <w:sz w:val="24"/>
          <w:szCs w:val="24"/>
        </w:rPr>
        <w:t xml:space="preserve"> сопутствующе</w:t>
      </w:r>
      <w:r w:rsidR="00D27F5A">
        <w:rPr>
          <w:rFonts w:ascii="Times New Roman" w:hAnsi="Times New Roman"/>
          <w:sz w:val="24"/>
          <w:szCs w:val="24"/>
        </w:rPr>
        <w:t>м</w:t>
      </w:r>
      <w:r w:rsidR="009872CA">
        <w:rPr>
          <w:rFonts w:ascii="Times New Roman" w:hAnsi="Times New Roman"/>
          <w:sz w:val="24"/>
          <w:szCs w:val="24"/>
        </w:rPr>
        <w:t xml:space="preserve"> заболевани</w:t>
      </w:r>
      <w:r w:rsidR="00D27F5A">
        <w:rPr>
          <w:rFonts w:ascii="Times New Roman" w:hAnsi="Times New Roman"/>
          <w:sz w:val="24"/>
          <w:szCs w:val="24"/>
        </w:rPr>
        <w:t>и</w:t>
      </w:r>
      <w:r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9872CA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9872CA">
        <w:rPr>
          <w:rFonts w:ascii="Times New Roman" w:hAnsi="Times New Roman"/>
          <w:sz w:val="24"/>
          <w:szCs w:val="24"/>
        </w:rPr>
        <w:t>Е</w:t>
      </w:r>
      <w:r w:rsidR="009872CA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872CA">
        <w:rPr>
          <w:rFonts w:ascii="Times New Roman" w:hAnsi="Times New Roman"/>
          <w:sz w:val="24"/>
          <w:szCs w:val="24"/>
        </w:rPr>
        <w:t>те проведённой диспансеризации, то</w:t>
      </w:r>
      <w:r w:rsidR="009872CA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1143C3">
        <w:rPr>
          <w:rFonts w:ascii="Times New Roman" w:hAnsi="Times New Roman"/>
          <w:sz w:val="24"/>
          <w:szCs w:val="24"/>
        </w:rPr>
        <w:t xml:space="preserve">заполнить поле </w:t>
      </w:r>
      <w:r w:rsidRPr="00A83AE7">
        <w:rPr>
          <w:rFonts w:ascii="Times New Roman" w:hAnsi="Times New Roman"/>
          <w:sz w:val="24"/>
          <w:szCs w:val="24"/>
        </w:rPr>
        <w:t>«</w:t>
      </w:r>
      <w:r w:rsidR="001143C3">
        <w:rPr>
          <w:rFonts w:ascii="Times New Roman" w:hAnsi="Times New Roman"/>
          <w:sz w:val="24"/>
          <w:szCs w:val="24"/>
        </w:rPr>
        <w:t xml:space="preserve">Установлен </w:t>
      </w:r>
      <w:r w:rsidRPr="00A83AE7">
        <w:rPr>
          <w:rFonts w:ascii="Times New Roman" w:hAnsi="Times New Roman"/>
          <w:sz w:val="24"/>
          <w:szCs w:val="24"/>
        </w:rPr>
        <w:t>впервые</w:t>
      </w:r>
      <w:r w:rsidR="005C3119">
        <w:rPr>
          <w:rFonts w:ascii="Times New Roman" w:hAnsi="Times New Roman"/>
          <w:sz w:val="24"/>
          <w:szCs w:val="24"/>
        </w:rPr>
        <w:t xml:space="preserve"> </w:t>
      </w:r>
      <w:r w:rsidR="001143C3">
        <w:rPr>
          <w:rFonts w:ascii="Times New Roman" w:hAnsi="Times New Roman"/>
          <w:sz w:val="24"/>
          <w:szCs w:val="24"/>
        </w:rPr>
        <w:t>(сопутствующий)</w:t>
      </w:r>
      <w:r w:rsidRPr="00A83AE7">
        <w:rPr>
          <w:rFonts w:ascii="Times New Roman" w:hAnsi="Times New Roman"/>
          <w:sz w:val="24"/>
          <w:szCs w:val="24"/>
        </w:rPr>
        <w:t>»</w:t>
      </w:r>
      <w:r w:rsidR="001143C3">
        <w:rPr>
          <w:rFonts w:ascii="Times New Roman" w:hAnsi="Times New Roman"/>
          <w:sz w:val="24"/>
          <w:szCs w:val="24"/>
        </w:rPr>
        <w:t xml:space="preserve"> значением «1»</w:t>
      </w:r>
      <w:r w:rsidRPr="00A83AE7">
        <w:rPr>
          <w:rFonts w:ascii="Times New Roman" w:hAnsi="Times New Roman"/>
          <w:sz w:val="24"/>
          <w:szCs w:val="24"/>
        </w:rPr>
        <w:t xml:space="preserve">. </w:t>
      </w:r>
      <w:r w:rsidR="001143C3">
        <w:rPr>
          <w:rFonts w:ascii="Times New Roman" w:hAnsi="Times New Roman"/>
          <w:sz w:val="24"/>
          <w:szCs w:val="24"/>
        </w:rPr>
        <w:t>Блок «Сопутствующие заболевания» необходимо</w:t>
      </w:r>
      <w:r w:rsidR="001143C3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3"/>
        <w:gridCol w:w="7658"/>
      </w:tblGrid>
      <w:tr w:rsidR="00200FE0" w:rsidRPr="00A83AE7" w:rsidTr="00016FD8">
        <w:trPr>
          <w:cantSplit/>
          <w:tblHeader/>
        </w:trPr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200FE0" w:rsidRPr="00A83AE7" w:rsidTr="00016FD8">
        <w:trPr>
          <w:cantSplit/>
        </w:trPr>
        <w:tc>
          <w:tcPr>
            <w:tcW w:w="0" w:type="auto"/>
            <w:vAlign w:val="center"/>
          </w:tcPr>
          <w:p w:rsidR="00200FE0" w:rsidRPr="00A83AE7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(1-состоит,2-взят,3-не подлежит диспансерному наблюдению).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C1485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E75" w:rsidRPr="003B1E64" w:rsidRDefault="003B1E64" w:rsidP="003B1E64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1E64">
        <w:rPr>
          <w:rFonts w:ascii="Times New Roman" w:hAnsi="Times New Roman"/>
          <w:sz w:val="24"/>
          <w:szCs w:val="24"/>
        </w:rPr>
        <w:t xml:space="preserve">Элемент </w:t>
      </w:r>
      <w:r w:rsidRPr="003B1E64">
        <w:rPr>
          <w:rFonts w:ascii="Times New Roman" w:hAnsi="Times New Roman"/>
          <w:sz w:val="24"/>
          <w:szCs w:val="24"/>
          <w:lang w:val="en-US"/>
        </w:rPr>
        <w:t>NAZ</w:t>
      </w:r>
      <w:r w:rsidRPr="003B1E64">
        <w:rPr>
          <w:rFonts w:ascii="Times New Roman" w:hAnsi="Times New Roman"/>
          <w:sz w:val="24"/>
          <w:szCs w:val="24"/>
        </w:rPr>
        <w:t xml:space="preserve"> «Сведения об оформлении направления» заполняется на записи случая (</w:t>
      </w:r>
      <w:proofErr w:type="gramStart"/>
      <w:r w:rsidRPr="003B1E64">
        <w:rPr>
          <w:rFonts w:ascii="Times New Roman" w:hAnsi="Times New Roman"/>
          <w:sz w:val="24"/>
          <w:szCs w:val="24"/>
          <w:lang w:val="en-US"/>
        </w:rPr>
        <w:t>SL</w:t>
      </w:r>
      <w:r w:rsidRPr="003B1E64">
        <w:rPr>
          <w:rFonts w:ascii="Times New Roman" w:hAnsi="Times New Roman"/>
          <w:sz w:val="24"/>
          <w:szCs w:val="24"/>
        </w:rPr>
        <w:t>)  осмотра</w:t>
      </w:r>
      <w:proofErr w:type="gramEnd"/>
      <w:r w:rsidRPr="003B1E64">
        <w:rPr>
          <w:rFonts w:ascii="Times New Roman" w:hAnsi="Times New Roman"/>
          <w:sz w:val="24"/>
          <w:szCs w:val="24"/>
        </w:rPr>
        <w:t xml:space="preserve">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="00605EC3">
        <w:rPr>
          <w:rFonts w:ascii="Times New Roman" w:hAnsi="Times New Roman"/>
          <w:sz w:val="24"/>
          <w:szCs w:val="24"/>
        </w:rPr>
        <w:t xml:space="preserve"> при </w:t>
      </w:r>
      <w:r w:rsidRPr="003B1E64">
        <w:rPr>
          <w:rFonts w:ascii="Times New Roman" w:hAnsi="Times New Roman"/>
          <w:sz w:val="24"/>
          <w:szCs w:val="24"/>
        </w:rPr>
        <w:t>оформл</w:t>
      </w:r>
      <w:r w:rsidR="00605EC3">
        <w:rPr>
          <w:rFonts w:ascii="Times New Roman" w:hAnsi="Times New Roman"/>
          <w:sz w:val="24"/>
          <w:szCs w:val="24"/>
        </w:rPr>
        <w:t>ении</w:t>
      </w:r>
      <w:r w:rsidRPr="003B1E64">
        <w:rPr>
          <w:rFonts w:ascii="Times New Roman" w:hAnsi="Times New Roman"/>
          <w:sz w:val="24"/>
          <w:szCs w:val="24"/>
        </w:rPr>
        <w:t xml:space="preserve"> направлени</w:t>
      </w:r>
      <w:r w:rsidR="00605EC3">
        <w:rPr>
          <w:rFonts w:ascii="Times New Roman" w:hAnsi="Times New Roman"/>
          <w:sz w:val="24"/>
          <w:szCs w:val="24"/>
        </w:rPr>
        <w:t>я</w:t>
      </w:r>
      <w:r w:rsidRPr="003B1E64">
        <w:rPr>
          <w:rFonts w:ascii="Times New Roman" w:hAnsi="Times New Roman"/>
          <w:sz w:val="24"/>
          <w:szCs w:val="24"/>
        </w:rPr>
        <w:t xml:space="preserve"> (</w:t>
      </w:r>
      <w:r w:rsidRPr="003B1E64">
        <w:rPr>
          <w:rFonts w:ascii="Times New Roman" w:hAnsi="Times New Roman"/>
          <w:sz w:val="24"/>
          <w:szCs w:val="24"/>
          <w:lang w:val="en-US"/>
        </w:rPr>
        <w:t>P</w:t>
      </w:r>
      <w:r w:rsidRPr="003B1E64">
        <w:rPr>
          <w:rFonts w:ascii="Times New Roman" w:hAnsi="Times New Roman"/>
          <w:sz w:val="24"/>
          <w:szCs w:val="24"/>
        </w:rPr>
        <w:t>_</w:t>
      </w:r>
      <w:r w:rsidRPr="003B1E64">
        <w:rPr>
          <w:rFonts w:ascii="Times New Roman" w:hAnsi="Times New Roman"/>
          <w:sz w:val="24"/>
          <w:szCs w:val="24"/>
          <w:lang w:val="en-US"/>
        </w:rPr>
        <w:t>OTK</w:t>
      </w:r>
      <w:r w:rsidRPr="003B1E64">
        <w:rPr>
          <w:rFonts w:ascii="Times New Roman" w:hAnsi="Times New Roman"/>
          <w:sz w:val="24"/>
          <w:szCs w:val="24"/>
        </w:rPr>
        <w:t>=0). Обязателен для заполнения на</w:t>
      </w:r>
      <w:r w:rsidR="00B436A5">
        <w:rPr>
          <w:rFonts w:ascii="Times New Roman" w:hAnsi="Times New Roman"/>
          <w:sz w:val="24"/>
          <w:szCs w:val="24"/>
        </w:rPr>
        <w:t xml:space="preserve"> записи</w:t>
      </w:r>
      <w:r w:rsidRPr="003B1E64">
        <w:rPr>
          <w:rFonts w:ascii="Times New Roman" w:hAnsi="Times New Roman"/>
          <w:sz w:val="24"/>
          <w:szCs w:val="24"/>
        </w:rPr>
        <w:t xml:space="preserve"> осмотр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 в случае подозрения на злокачественное новообразование (DS_ONK=1). Также обязателен для заполнения хотя бы на одной записи осмотра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, если в результате проведенного </w:t>
      </w:r>
      <w:r w:rsidR="00D1731F">
        <w:rPr>
          <w:rFonts w:ascii="Times New Roman" w:hAnsi="Times New Roman"/>
          <w:sz w:val="24"/>
          <w:szCs w:val="24"/>
        </w:rPr>
        <w:t xml:space="preserve">случая </w:t>
      </w:r>
      <w:r w:rsidRPr="003B1E64">
        <w:rPr>
          <w:rFonts w:ascii="Times New Roman" w:hAnsi="Times New Roman"/>
          <w:sz w:val="24"/>
          <w:szCs w:val="24"/>
        </w:rPr>
        <w:t xml:space="preserve">диспансеризации пациенту присвоена группа здоровья, за исключением присвоения </w:t>
      </w:r>
      <w:r w:rsidRPr="003B1E64">
        <w:rPr>
          <w:rFonts w:ascii="Times New Roman" w:hAnsi="Times New Roman"/>
          <w:sz w:val="24"/>
          <w:szCs w:val="24"/>
          <w:lang w:val="en-US"/>
        </w:rPr>
        <w:t>I</w:t>
      </w:r>
      <w:r w:rsidRPr="003B1E64">
        <w:rPr>
          <w:rFonts w:ascii="Times New Roman" w:hAnsi="Times New Roman"/>
          <w:sz w:val="24"/>
          <w:szCs w:val="24"/>
        </w:rPr>
        <w:t xml:space="preserve"> или </w:t>
      </w:r>
      <w:r w:rsidRPr="003B1E64">
        <w:rPr>
          <w:rFonts w:ascii="Times New Roman" w:hAnsi="Times New Roman"/>
          <w:sz w:val="24"/>
          <w:szCs w:val="24"/>
          <w:lang w:val="en-US"/>
        </w:rPr>
        <w:t>II</w:t>
      </w:r>
      <w:r w:rsidRPr="003B1E64">
        <w:rPr>
          <w:rFonts w:ascii="Times New Roman" w:hAnsi="Times New Roman"/>
          <w:sz w:val="24"/>
          <w:szCs w:val="24"/>
        </w:rPr>
        <w:t xml:space="preserve"> группы здоровья.</w:t>
      </w:r>
      <w:r w:rsidR="000500AF">
        <w:rPr>
          <w:rFonts w:ascii="Times New Roman" w:hAnsi="Times New Roman"/>
          <w:sz w:val="24"/>
          <w:szCs w:val="24"/>
        </w:rPr>
        <w:t xml:space="preserve"> </w:t>
      </w:r>
      <w:r w:rsidR="00E00F02" w:rsidRPr="003B1E64">
        <w:rPr>
          <w:rFonts w:ascii="Times New Roman" w:hAnsi="Times New Roman"/>
          <w:sz w:val="24"/>
          <w:szCs w:val="24"/>
        </w:rPr>
        <w:t xml:space="preserve">Необходимо </w:t>
      </w:r>
      <w:r w:rsidR="00765E75" w:rsidRPr="003B1E64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7811"/>
      </w:tblGrid>
      <w:tr w:rsidR="00200FE0" w:rsidRPr="00611CEB" w:rsidTr="0000606F">
        <w:trPr>
          <w:tblHeader/>
          <w:jc w:val="center"/>
        </w:trPr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200FE0" w:rsidRPr="00A83AE7" w:rsidTr="0000606F">
        <w:trPr>
          <w:trHeight w:val="2751"/>
          <w:jc w:val="center"/>
        </w:trPr>
        <w:tc>
          <w:tcPr>
            <w:tcW w:w="0" w:type="auto"/>
            <w:vAlign w:val="center"/>
          </w:tcPr>
          <w:p w:rsidR="00200FE0" w:rsidRPr="00A83AE7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назначения,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SP</w:t>
            </w:r>
            <w:r w:rsidRPr="00A83AE7">
              <w:rPr>
                <w:rFonts w:ascii="Times New Roman" w:hAnsi="Times New Roman"/>
              </w:rPr>
              <w:t xml:space="preserve"> – специальность врача,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NAZ_SP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Специальность врача.</w:t>
            </w:r>
          </w:p>
          <w:p w:rsidR="00765E75" w:rsidRPr="00A83AE7" w:rsidRDefault="00765E75" w:rsidP="00D40192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021,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1 или 2.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765E75" w:rsidRPr="00AC4977" w:rsidRDefault="00765E75" w:rsidP="006D2261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765E75" w:rsidRPr="00A83AE7" w:rsidRDefault="00765E75" w:rsidP="00D40192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 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765E75" w:rsidRPr="00A83AE7" w:rsidRDefault="00765E75" w:rsidP="00D40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765E75" w:rsidRPr="00A83AE7" w:rsidTr="0000606F">
        <w:trPr>
          <w:trHeight w:val="508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Медицинская услуга (код), указанная в направлении.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765E75" w:rsidRPr="00A83AE7" w:rsidTr="0000606F">
        <w:trPr>
          <w:trHeight w:val="581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765E75" w:rsidRPr="00A83AE7" w:rsidTr="0000606F">
        <w:trPr>
          <w:trHeight w:val="561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со справочником F003.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</w:tbl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Случай диспансеризации детей-сирот в трудной ситуации, детей-сирот и детей без попечения родителей включается в файл персонифицированного учета </w:t>
      </w:r>
      <w:r w:rsidR="00E00F02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A83AE7">
        <w:rPr>
          <w:rFonts w:ascii="Times New Roman" w:hAnsi="Times New Roman"/>
          <w:sz w:val="24"/>
          <w:szCs w:val="24"/>
        </w:rPr>
        <w:t xml:space="preserve">того периода, в который попадает дата его окончания (дата заключительного осмотра педиатром или дата отказа от него) либо дата отказа от диспансеризации в целом.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>8.1. При оплате законченного случая диспансеризации все посещения к специалистам подаются отдельными запи</w:t>
      </w:r>
      <w:r w:rsidR="00FF4925">
        <w:rPr>
          <w:rFonts w:ascii="Times New Roman" w:hAnsi="Times New Roman"/>
          <w:sz w:val="24"/>
          <w:szCs w:val="24"/>
        </w:rPr>
        <w:t>сями без указания тарифа и одна</w:t>
      </w:r>
      <w:r w:rsidR="00FF4925" w:rsidRPr="00FF4925">
        <w:rPr>
          <w:rFonts w:ascii="Times New Roman" w:hAnsi="Times New Roman"/>
          <w:sz w:val="24"/>
          <w:szCs w:val="24"/>
        </w:rPr>
        <w:t xml:space="preserve"> </w:t>
      </w:r>
      <w:r w:rsidR="00FF4925">
        <w:rPr>
          <w:rFonts w:ascii="Times New Roman" w:hAnsi="Times New Roman"/>
          <w:sz w:val="24"/>
          <w:szCs w:val="24"/>
        </w:rPr>
        <w:t>итоговая</w:t>
      </w:r>
      <w:r w:rsidRPr="00A83AE7">
        <w:rPr>
          <w:rFonts w:ascii="Times New Roman" w:hAnsi="Times New Roman"/>
          <w:sz w:val="24"/>
          <w:szCs w:val="24"/>
        </w:rPr>
        <w:t xml:space="preserve"> запись по законченному случаю диспансеризации. Во всех записях файла персонифицированного учета медицинских услуг по оплате случ</w:t>
      </w:r>
      <w:r w:rsidR="005E51BB">
        <w:rPr>
          <w:rFonts w:ascii="Times New Roman" w:hAnsi="Times New Roman"/>
          <w:sz w:val="24"/>
          <w:szCs w:val="24"/>
        </w:rPr>
        <w:t xml:space="preserve">ая диспансеризации поля должны </w:t>
      </w:r>
      <w:r w:rsidRPr="00A83AE7">
        <w:rPr>
          <w:rFonts w:ascii="Times New Roman" w:hAnsi="Times New Roman"/>
          <w:sz w:val="24"/>
          <w:szCs w:val="24"/>
        </w:rPr>
        <w:t>принимать одинаковые значения за исключением следующих: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4291"/>
        <w:gridCol w:w="4259"/>
      </w:tblGrid>
      <w:tr w:rsidR="00765E75" w:rsidRPr="00A83AE7" w:rsidTr="00611CEB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Для тарифицированной записи по случаю диспансеризации</w:t>
            </w:r>
          </w:p>
        </w:tc>
      </w:tr>
      <w:tr w:rsidR="00765E75" w:rsidRPr="00A83AE7" w:rsidTr="00611CEB">
        <w:trPr>
          <w:cantSplit/>
          <w:jc w:val="center"/>
        </w:trPr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тарифа по оплате 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984456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</w:tcPr>
          <w:p w:rsidR="00BD3126" w:rsidRPr="00AC6EBF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места обслуживания </w:t>
            </w:r>
            <w:r w:rsidR="008D4F21">
              <w:rPr>
                <w:rFonts w:ascii="Times New Roman" w:hAnsi="Times New Roman"/>
                <w:sz w:val="20"/>
                <w:szCs w:val="20"/>
              </w:rPr>
              <w:t>осмотра</w:t>
            </w:r>
          </w:p>
        </w:tc>
        <w:tc>
          <w:tcPr>
            <w:tcW w:w="0" w:type="auto"/>
          </w:tcPr>
          <w:p w:rsidR="00BD3126" w:rsidRPr="00A83AE7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места обслуживания </w:t>
            </w:r>
            <w:r w:rsidR="008D4F21" w:rsidRPr="00A83AE7">
              <w:rPr>
                <w:rFonts w:ascii="Times New Roman" w:hAnsi="Times New Roman"/>
                <w:sz w:val="20"/>
                <w:szCs w:val="20"/>
              </w:rPr>
              <w:t>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984456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</w:tcPr>
          <w:p w:rsidR="00BD3126" w:rsidRPr="00BD3126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обслуживания</w:t>
            </w:r>
            <w:r w:rsidRPr="00BD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F21">
              <w:rPr>
                <w:rFonts w:ascii="Times New Roman" w:hAnsi="Times New Roman"/>
                <w:sz w:val="20"/>
                <w:szCs w:val="20"/>
              </w:rPr>
              <w:t>осмотра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обслуживания</w:t>
            </w:r>
            <w:r w:rsidRPr="00BD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F21" w:rsidRPr="00A83AE7">
              <w:rPr>
                <w:rFonts w:ascii="Times New Roman" w:hAnsi="Times New Roman"/>
                <w:sz w:val="20"/>
                <w:szCs w:val="20"/>
              </w:rPr>
              <w:t>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по оплате случая диспансеризации</w:t>
            </w:r>
            <w:r w:rsidR="00017800">
              <w:rPr>
                <w:rFonts w:ascii="Times New Roman" w:hAnsi="Times New Roman"/>
                <w:sz w:val="20"/>
                <w:szCs w:val="20"/>
              </w:rPr>
              <w:t xml:space="preserve"> (только </w:t>
            </w:r>
            <w:r w:rsidR="00017800" w:rsidRPr="00017800">
              <w:rPr>
                <w:rFonts w:ascii="Times New Roman" w:hAnsi="Times New Roman"/>
                <w:sz w:val="20"/>
                <w:szCs w:val="20"/>
              </w:rPr>
              <w:t>для застрахованных лиц на территории других субъектов РФ</w:t>
            </w:r>
            <w:r w:rsidR="000178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13722B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137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13722B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13722B" w:rsidRPr="00D202F4">
              <w:rPr>
                <w:rFonts w:ascii="Times New Roman" w:hAnsi="Times New Roman"/>
                <w:sz w:val="20"/>
                <w:szCs w:val="20"/>
              </w:rPr>
              <w:t>_</w:t>
            </w:r>
            <w:r w:rsidR="0013722B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585B0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осмотра у специалиста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заключительного осмотра педиатром 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D40192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RSLT_D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BC1B5E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«Осмотр» (справочник V012.DBF).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медработника, проводившего осмотр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Код педиатра, проводившего заключительный осмотр 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LPU_REF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12 – если осмотр проводил врач терапевтической специальности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312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Ссылка на итоговую (тарифицированную) запись по случаю диспансеризации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312C4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 по случаю диспансеризации)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312C4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2C3EC1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Заключительный диагноз по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по диспансеризации основной диагноз установлен впервые.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P_OTK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осмотра специалистом: 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0 – нет, 1 – да.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Для законченных случаев диспансеризации должно быть равно «0» (отказы не допускаются).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прохождения диспансеризации в целом. Для законченных случаев диспансеризации равно «0».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BD3126" w:rsidRPr="00A83AE7" w:rsidRDefault="003B1E64" w:rsidP="003A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D3126" w:rsidRPr="00A83AE7">
              <w:rPr>
                <w:rFonts w:ascii="Times New Roman" w:hAnsi="Times New Roman"/>
                <w:sz w:val="20"/>
                <w:szCs w:val="20"/>
              </w:rPr>
              <w:t>аполняется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сведениями о направлении</w:t>
            </w:r>
            <w:r w:rsidR="000500AF">
              <w:rPr>
                <w:rFonts w:ascii="Times New Roman" w:hAnsi="Times New Roman"/>
                <w:sz w:val="20"/>
                <w:szCs w:val="20"/>
              </w:rPr>
              <w:t xml:space="preserve">. При указании 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признак</w:t>
            </w:r>
            <w:r w:rsidR="000500AF">
              <w:rPr>
                <w:rFonts w:ascii="Times New Roman" w:hAnsi="Times New Roman"/>
                <w:sz w:val="20"/>
                <w:szCs w:val="20"/>
              </w:rPr>
              <w:t>а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 xml:space="preserve"> отказа </w:t>
            </w:r>
            <w:r w:rsidR="000500A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_</w:t>
            </w:r>
            <w:r w:rsidR="000500A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BD3126" w:rsidRPr="00A83AE7" w:rsidRDefault="003B1E64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0500AF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0500AF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500AF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6306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BD3126" w:rsidRPr="00A83AE7" w:rsidTr="00611CEB">
        <w:trPr>
          <w:cantSplit/>
          <w:trHeight w:val="1325"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</w:tbl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 xml:space="preserve">8.2. Для незаконченных (неоплачиваемых)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диспансеризации. </w:t>
      </w:r>
    </w:p>
    <w:p w:rsidR="00765E75" w:rsidRPr="00BC1B5E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 этом: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поле </w:t>
      </w:r>
      <w:r>
        <w:rPr>
          <w:rFonts w:ascii="Times New Roman" w:hAnsi="Times New Roman"/>
          <w:sz w:val="24"/>
          <w:szCs w:val="24"/>
          <w:lang w:val="en-US"/>
        </w:rPr>
        <w:t>COD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SPEC</w:t>
      </w:r>
      <w:r>
        <w:rPr>
          <w:rFonts w:ascii="Times New Roman" w:hAnsi="Times New Roman"/>
          <w:sz w:val="24"/>
          <w:szCs w:val="24"/>
        </w:rPr>
        <w:t xml:space="preserve"> указывается код специальности</w:t>
      </w:r>
      <w:r w:rsidR="006A3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332D">
        <w:rPr>
          <w:rFonts w:ascii="Times New Roman" w:hAnsi="Times New Roman"/>
          <w:sz w:val="24"/>
          <w:szCs w:val="24"/>
        </w:rPr>
        <w:t>от осмотра которого был отказ</w:t>
      </w:r>
      <w:r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этапа» или «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этапа»),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>
        <w:rPr>
          <w:rFonts w:ascii="Times New Roman" w:hAnsi="Times New Roman"/>
          <w:sz w:val="24"/>
          <w:szCs w:val="24"/>
        </w:rPr>
        <w:t xml:space="preserve"> указывается код места обслуживания</w:t>
      </w:r>
      <w:r w:rsidR="008D1CA7">
        <w:rPr>
          <w:rFonts w:ascii="Times New Roman" w:hAnsi="Times New Roman"/>
          <w:sz w:val="24"/>
          <w:szCs w:val="24"/>
        </w:rPr>
        <w:t xml:space="preserve"> случая диспансеризации</w:t>
      </w:r>
      <w:r>
        <w:rPr>
          <w:rFonts w:ascii="Times New Roman" w:hAnsi="Times New Roman"/>
          <w:sz w:val="24"/>
          <w:szCs w:val="24"/>
        </w:rPr>
        <w:t>,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PURPOSE</w:t>
      </w:r>
      <w:r>
        <w:rPr>
          <w:rFonts w:ascii="Times New Roman" w:hAnsi="Times New Roman"/>
          <w:sz w:val="24"/>
          <w:szCs w:val="24"/>
        </w:rPr>
        <w:t xml:space="preserve"> указывается код цели обслуживания</w:t>
      </w:r>
      <w:r w:rsidR="008D1CA7">
        <w:rPr>
          <w:rFonts w:ascii="Times New Roman" w:hAnsi="Times New Roman"/>
          <w:sz w:val="24"/>
          <w:szCs w:val="24"/>
        </w:rPr>
        <w:t xml:space="preserve"> случая диспансеризации</w:t>
      </w:r>
      <w:r>
        <w:rPr>
          <w:rFonts w:ascii="Times New Roman" w:hAnsi="Times New Roman"/>
          <w:sz w:val="24"/>
          <w:szCs w:val="24"/>
        </w:rPr>
        <w:t>,</w:t>
      </w:r>
    </w:p>
    <w:p w:rsidR="00765E75" w:rsidRPr="008D4F21" w:rsidRDefault="00467EA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F21">
        <w:rPr>
          <w:rFonts w:ascii="Times New Roman" w:hAnsi="Times New Roman"/>
          <w:sz w:val="24"/>
          <w:szCs w:val="24"/>
        </w:rPr>
        <w:t xml:space="preserve">- </w:t>
      </w:r>
      <w:r w:rsidR="00765E75" w:rsidRPr="00A83AE7">
        <w:rPr>
          <w:rFonts w:ascii="Times New Roman" w:hAnsi="Times New Roman"/>
          <w:sz w:val="24"/>
          <w:szCs w:val="24"/>
        </w:rPr>
        <w:t>в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поле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>_</w:t>
      </w:r>
      <w:r w:rsidR="00914171">
        <w:rPr>
          <w:rFonts w:ascii="Times New Roman" w:hAnsi="Times New Roman"/>
          <w:sz w:val="24"/>
          <w:szCs w:val="24"/>
          <w:lang w:val="en-US"/>
        </w:rPr>
        <w:t>Z</w:t>
      </w:r>
      <w:r w:rsidR="00914171" w:rsidRPr="008D4F21">
        <w:rPr>
          <w:rFonts w:ascii="Times New Roman" w:hAnsi="Times New Roman"/>
          <w:sz w:val="24"/>
          <w:szCs w:val="24"/>
        </w:rPr>
        <w:t>_</w:t>
      </w:r>
      <w:r w:rsidR="00FA3025" w:rsidRPr="008D4F21">
        <w:rPr>
          <w:rFonts w:ascii="Times New Roman" w:hAnsi="Times New Roman"/>
          <w:sz w:val="24"/>
          <w:szCs w:val="24"/>
        </w:rPr>
        <w:t>1</w:t>
      </w:r>
      <w:r w:rsidRPr="008D4F21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>_</w:t>
      </w:r>
      <w:r w:rsidR="002F5852">
        <w:rPr>
          <w:rFonts w:ascii="Times New Roman" w:hAnsi="Times New Roman"/>
          <w:sz w:val="24"/>
          <w:szCs w:val="24"/>
          <w:lang w:val="en-US"/>
        </w:rPr>
        <w:t>Z</w:t>
      </w:r>
      <w:r w:rsidR="002F5852" w:rsidRPr="008D4F21">
        <w:rPr>
          <w:rFonts w:ascii="Times New Roman" w:hAnsi="Times New Roman"/>
          <w:sz w:val="24"/>
          <w:szCs w:val="24"/>
        </w:rPr>
        <w:t>_</w:t>
      </w:r>
      <w:r w:rsidR="00FA3025" w:rsidRPr="008D4F21">
        <w:rPr>
          <w:rFonts w:ascii="Times New Roman" w:hAnsi="Times New Roman"/>
          <w:sz w:val="24"/>
          <w:szCs w:val="24"/>
        </w:rPr>
        <w:t>2</w:t>
      </w:r>
      <w:r w:rsidRPr="008D4F21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8D4F21">
        <w:rPr>
          <w:rFonts w:ascii="Times New Roman" w:hAnsi="Times New Roman"/>
          <w:sz w:val="24"/>
          <w:szCs w:val="24"/>
        </w:rPr>
        <w:t>_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 xml:space="preserve"> – </w:t>
      </w:r>
      <w:r w:rsidR="00765E75" w:rsidRPr="00A83AE7">
        <w:rPr>
          <w:rFonts w:ascii="Times New Roman" w:hAnsi="Times New Roman"/>
          <w:sz w:val="24"/>
          <w:szCs w:val="24"/>
        </w:rPr>
        <w:t>дата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отказа</w:t>
      </w:r>
      <w:r w:rsidRPr="008D4F21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312C48">
        <w:rPr>
          <w:rFonts w:ascii="Times New Roman" w:hAnsi="Times New Roman"/>
          <w:sz w:val="24"/>
          <w:szCs w:val="24"/>
          <w:lang w:val="en-US"/>
        </w:rPr>
        <w:t>SL</w:t>
      </w:r>
      <w:r w:rsidR="00312C48" w:rsidRPr="0083235B">
        <w:rPr>
          <w:rFonts w:ascii="Times New Roman" w:hAnsi="Times New Roman"/>
          <w:sz w:val="24"/>
          <w:szCs w:val="24"/>
        </w:rPr>
        <w:t>_</w:t>
      </w:r>
      <w:r w:rsidR="00312C48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поля </w:t>
      </w:r>
      <w:r w:rsidR="00FA3025" w:rsidRPr="00FA30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CODE_MD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="00FA3025" w:rsidRPr="00FA30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DS1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A83AE7">
        <w:rPr>
          <w:rFonts w:ascii="Times New Roman" w:hAnsi="Times New Roman"/>
          <w:sz w:val="24"/>
          <w:szCs w:val="24"/>
        </w:rPr>
        <w:t xml:space="preserve"> не заполняются,</w:t>
      </w:r>
    </w:p>
    <w:p w:rsidR="00765E75" w:rsidRPr="001B350B" w:rsidRDefault="00467EA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A5">
        <w:rPr>
          <w:rFonts w:ascii="Times New Roman" w:hAnsi="Times New Roman"/>
          <w:sz w:val="24"/>
          <w:szCs w:val="24"/>
        </w:rPr>
        <w:t xml:space="preserve">- </w:t>
      </w:r>
      <w:r w:rsidR="00765E75" w:rsidRPr="00A83AE7">
        <w:rPr>
          <w:rFonts w:ascii="Times New Roman" w:hAnsi="Times New Roman"/>
          <w:sz w:val="24"/>
          <w:szCs w:val="24"/>
        </w:rPr>
        <w:t>поля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BC1B5E">
        <w:rPr>
          <w:rFonts w:ascii="Times New Roman" w:hAnsi="Times New Roman"/>
          <w:sz w:val="24"/>
          <w:szCs w:val="24"/>
          <w:lang w:val="en-US"/>
        </w:rPr>
        <w:t>SUMV</w:t>
      </w:r>
      <w:r w:rsidR="00BC1B5E" w:rsidRPr="00914171">
        <w:rPr>
          <w:rFonts w:ascii="Times New Roman" w:hAnsi="Times New Roman"/>
          <w:sz w:val="24"/>
          <w:szCs w:val="24"/>
        </w:rPr>
        <w:t>_</w:t>
      </w:r>
      <w:r w:rsidR="00BC1B5E">
        <w:rPr>
          <w:rFonts w:ascii="Times New Roman" w:hAnsi="Times New Roman"/>
          <w:sz w:val="24"/>
          <w:szCs w:val="24"/>
          <w:lang w:val="en-US"/>
        </w:rPr>
        <w:t>USL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67EA5">
        <w:rPr>
          <w:rFonts w:ascii="Times New Roman" w:hAnsi="Times New Roman"/>
          <w:sz w:val="24"/>
          <w:szCs w:val="24"/>
        </w:rPr>
        <w:t>_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M</w:t>
      </w:r>
      <w:r w:rsidR="00200FE0" w:rsidRPr="00943697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не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заполняются</w:t>
      </w:r>
      <w:r w:rsidRPr="00467EA5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указывается значение «1»,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8.3. Для незаконченных (неоплачиваемых) случаев диспансеризации по причинам отказа застрахованного лица от отдельных видов медицинских вмешательств (осмотров специалистами), входящих в объем диспансеризации первого этапа, и (или) отказа застрахованного лица от отдельных видов медицинских вмешательств (осмотров специалистами) второго этапа диспансеризации, необходимость проведения которых определена результатами первого этапа: </w:t>
      </w:r>
    </w:p>
    <w:p w:rsidR="00765E75" w:rsidRPr="00A83AE7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все посещения к специалистам, а также отказы от отдельных видов вмешательств (осмотров специалистами), подаются отдельными записями и одна итоговая запись по случаю диспансеризации; </w:t>
      </w:r>
    </w:p>
    <w:p w:rsidR="00765E75" w:rsidRPr="00A83AE7" w:rsidRDefault="00765E75" w:rsidP="000579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во всех записях файла персонифицированного учета медицинских услуг по случ</w:t>
      </w:r>
      <w:r w:rsidR="00943697">
        <w:rPr>
          <w:rFonts w:ascii="Times New Roman" w:hAnsi="Times New Roman"/>
          <w:sz w:val="24"/>
          <w:szCs w:val="24"/>
        </w:rPr>
        <w:t xml:space="preserve">аю диспансеризации поля должны </w:t>
      </w:r>
      <w:r w:rsidRPr="00A83AE7">
        <w:rPr>
          <w:rFonts w:ascii="Times New Roman" w:hAnsi="Times New Roman"/>
          <w:sz w:val="24"/>
          <w:szCs w:val="24"/>
        </w:rPr>
        <w:t>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4514"/>
        <w:gridCol w:w="4036"/>
      </w:tblGrid>
      <w:tr w:rsidR="00765E75" w:rsidRPr="00A83AE7" w:rsidTr="006A080F"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осмотры специалистов</w:t>
            </w:r>
          </w:p>
        </w:tc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итоговой записи по случаю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6C0988" w:rsidRPr="00A83AE7" w:rsidRDefault="006C0988" w:rsidP="00BE5910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</w:t>
            </w:r>
            <w:r w:rsidR="00BE5910">
              <w:rPr>
                <w:rFonts w:ascii="Times New Roman" w:hAnsi="Times New Roman"/>
              </w:rPr>
              <w:t>специалиста</w:t>
            </w:r>
            <w:r w:rsidRPr="00A83AE7">
              <w:rPr>
                <w:rFonts w:ascii="Times New Roman" w:hAnsi="Times New Roman"/>
              </w:rPr>
              <w:t xml:space="preserve"> 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6C0988" w:rsidRPr="00A83AE7" w:rsidRDefault="006C0988" w:rsidP="00B26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B26382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B26382" w:rsidRPr="00A83AE7">
              <w:rPr>
                <w:rFonts w:ascii="Times New Roman" w:hAnsi="Times New Roman"/>
              </w:rPr>
              <w:t>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B26382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B26382" w:rsidRPr="00A83AE7">
              <w:rPr>
                <w:rFonts w:ascii="Times New Roman" w:hAnsi="Times New Roman"/>
              </w:rPr>
              <w:t>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4F4821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осмотра у специалиста.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заключительного осмотра педиатром или отказа от него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8D4F21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результата диспансеризации из справочника V017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невозможности присвоения группы здоровья </w:t>
            </w:r>
            <w:r w:rsidR="007E14E6">
              <w:rPr>
                <w:rFonts w:ascii="Times New Roman" w:hAnsi="Times New Roman"/>
              </w:rPr>
              <w:t>необходимо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указывать значение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значении поля </w:t>
            </w:r>
            <w:r w:rsidRPr="00A83AE7">
              <w:rPr>
                <w:rFonts w:ascii="Times New Roman" w:hAnsi="Times New Roman"/>
                <w:lang w:val="en-US"/>
              </w:rPr>
              <w:t>RSLT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</w:t>
            </w:r>
            <w:r w:rsidRPr="00A83AE7">
              <w:rPr>
                <w:rFonts w:ascii="Times New Roman" w:hAnsi="Times New Roman"/>
              </w:rPr>
              <w:t xml:space="preserve">=0 </w:t>
            </w:r>
            <w:r w:rsidR="007E14E6">
              <w:rPr>
                <w:rFonts w:ascii="Times New Roman" w:hAnsi="Times New Roman"/>
              </w:rPr>
              <w:t>необходимо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указывать значение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DF4658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4658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медработника, проводившего осмотр.</w:t>
            </w:r>
          </w:p>
          <w:p w:rsidR="006C0988" w:rsidRPr="00A83AE7" w:rsidRDefault="006C0988" w:rsidP="00614CB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–не заполня</w:t>
            </w:r>
            <w:r>
              <w:rPr>
                <w:rFonts w:ascii="Times New Roman" w:hAnsi="Times New Roman"/>
              </w:rPr>
              <w:t>ет</w:t>
            </w:r>
            <w:r w:rsidRPr="00A83AE7">
              <w:rPr>
                <w:rFonts w:ascii="Times New Roman" w:hAnsi="Times New Roman"/>
              </w:rPr>
              <w:t>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педиатра, проводившего заключительный осмотр.</w:t>
            </w:r>
          </w:p>
          <w:p w:rsidR="006C0988" w:rsidRPr="00A83AE7" w:rsidRDefault="006C0988" w:rsidP="00614CB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 отказе от заключительного осмотра педиатром не заполня</w:t>
            </w:r>
            <w:r>
              <w:rPr>
                <w:rFonts w:ascii="Times New Roman" w:hAnsi="Times New Roman"/>
              </w:rPr>
              <w:t>ет</w:t>
            </w:r>
            <w:r w:rsidRPr="00A83AE7">
              <w:rPr>
                <w:rFonts w:ascii="Times New Roman" w:hAnsi="Times New Roman"/>
              </w:rPr>
              <w:t xml:space="preserve">ся.  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13 – если осмотр проводил узкий специалист.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 xml:space="preserve">=1 – </w:t>
            </w:r>
            <w:r w:rsidR="007E14E6">
              <w:rPr>
                <w:rFonts w:ascii="Times New Roman" w:hAnsi="Times New Roman"/>
              </w:rPr>
              <w:t>допускается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 xml:space="preserve">не заполнять, если не заполнено </w:t>
            </w:r>
            <w:r w:rsidRPr="00A83AE7">
              <w:rPr>
                <w:rFonts w:ascii="Times New Roman" w:hAnsi="Times New Roman"/>
                <w:lang w:val="en-US"/>
              </w:rPr>
              <w:t>IDDOCT</w:t>
            </w:r>
            <w:r w:rsidRPr="00A83AE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Ссылка на итоговую запись по случаю диспансеризации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записи по случаю диспансеризации)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записи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F4658">
              <w:rPr>
                <w:rFonts w:ascii="Times New Roman" w:eastAsia="Times New Roman" w:hAnsi="Times New Roman"/>
                <w:color w:val="000000"/>
              </w:rPr>
              <w:t>DS1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Заключительный диагноз по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указанный заключительный по диспансеризации основной диагноз  установлен впервые.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отказа от осмотра специалистом: 0 – нет, 1 – да.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 случае отказа от осмотра специалистом указывается значение «1».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отказа от прохождения диспансеризации в целом. Должно быть равно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6C0988" w:rsidRPr="003A6FBC" w:rsidRDefault="003A6FBC" w:rsidP="003A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сведениями о направлении. При указании </w:t>
            </w:r>
            <w:r w:rsidRPr="001F65C7">
              <w:rPr>
                <w:rFonts w:ascii="Times New Roman" w:hAnsi="Times New Roman"/>
              </w:rPr>
              <w:t>признак</w:t>
            </w:r>
            <w:r>
              <w:rPr>
                <w:rFonts w:ascii="Times New Roman" w:hAnsi="Times New Roman"/>
              </w:rPr>
              <w:t>а</w:t>
            </w:r>
            <w:r w:rsidRPr="001F65C7">
              <w:rPr>
                <w:rFonts w:ascii="Times New Roman" w:hAnsi="Times New Roman"/>
              </w:rPr>
              <w:t xml:space="preserve">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3B1E64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  <w:r w:rsidR="006C0988" w:rsidRPr="00A83AE7">
              <w:rPr>
                <w:rFonts w:ascii="Times New Roman" w:hAnsi="Times New Roman"/>
              </w:rPr>
              <w:t xml:space="preserve">. 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3A6FBC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3A6FBC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</w:t>
            </w:r>
            <w:r w:rsidRPr="003A6FBC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DF4658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6C0988" w:rsidRPr="00A83AE7" w:rsidTr="006A080F">
        <w:trPr>
          <w:trHeight w:val="1193"/>
        </w:trPr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 (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 (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=0).</w:t>
            </w:r>
          </w:p>
        </w:tc>
      </w:tr>
    </w:tbl>
    <w:p w:rsidR="00765E75" w:rsidRPr="00A83AE7" w:rsidRDefault="00765E75" w:rsidP="00231A34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Во всех записях по случаю диспансеризации в поле DATE_</w:t>
      </w:r>
      <w:r w:rsidR="00B572E1">
        <w:rPr>
          <w:rFonts w:ascii="Times New Roman" w:hAnsi="Times New Roman"/>
          <w:sz w:val="24"/>
          <w:szCs w:val="24"/>
        </w:rPr>
        <w:t>1</w:t>
      </w:r>
      <w:r w:rsidRPr="00A83AE7">
        <w:rPr>
          <w:rFonts w:ascii="Times New Roman" w:hAnsi="Times New Roman"/>
          <w:sz w:val="24"/>
          <w:szCs w:val="24"/>
        </w:rPr>
        <w:t xml:space="preserve"> должна быть дата первого осмотра специалистом или дата отказа от него, либо дата отказа от диспансеризации в целом,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A83AE7">
        <w:rPr>
          <w:rFonts w:ascii="Times New Roman" w:hAnsi="Times New Roman"/>
          <w:sz w:val="24"/>
          <w:szCs w:val="24"/>
        </w:rPr>
        <w:t>_</w:t>
      </w:r>
      <w:r w:rsidR="00B572E1">
        <w:rPr>
          <w:rFonts w:ascii="Times New Roman" w:hAnsi="Times New Roman"/>
          <w:sz w:val="24"/>
          <w:szCs w:val="24"/>
        </w:rPr>
        <w:t>2</w:t>
      </w:r>
      <w:r w:rsidRPr="00A83AE7">
        <w:rPr>
          <w:rFonts w:ascii="Times New Roman" w:hAnsi="Times New Roman"/>
          <w:sz w:val="24"/>
          <w:szCs w:val="24"/>
        </w:rPr>
        <w:t xml:space="preserve"> – дата заключительного осмотра педиатром или дата отказа от него, либо дата отказа от диспансеризации в целом. </w:t>
      </w:r>
    </w:p>
    <w:p w:rsidR="00C8698A" w:rsidRPr="001F65C7" w:rsidRDefault="00C8698A" w:rsidP="00C8698A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C8698A" w:rsidRPr="001F65C7" w:rsidRDefault="005E51BB" w:rsidP="00C8698A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="00C8698A" w:rsidRPr="001F65C7">
        <w:rPr>
          <w:rFonts w:ascii="Times New Roman" w:hAnsi="Times New Roman"/>
          <w:sz w:val="24"/>
          <w:szCs w:val="24"/>
        </w:rPr>
        <w:t>Профилактические медицинские осмотры несовершеннолетних.</w:t>
      </w:r>
    </w:p>
    <w:p w:rsidR="00C8698A" w:rsidRPr="001F65C7" w:rsidRDefault="00C8698A" w:rsidP="00C869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698A" w:rsidRPr="00026FF9" w:rsidRDefault="00C8698A" w:rsidP="00026FF9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6FF9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457CFC" w:rsidRPr="00026FF9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026FF9">
        <w:rPr>
          <w:rFonts w:ascii="Times New Roman" w:hAnsi="Times New Roman"/>
          <w:sz w:val="24"/>
          <w:szCs w:val="24"/>
        </w:rPr>
        <w:t>для лиц, застрахованных в Че</w:t>
      </w:r>
      <w:r w:rsidR="005E51BB" w:rsidRPr="00026FF9">
        <w:rPr>
          <w:rFonts w:ascii="Times New Roman" w:hAnsi="Times New Roman"/>
          <w:sz w:val="24"/>
          <w:szCs w:val="24"/>
        </w:rPr>
        <w:t xml:space="preserve">лябинской области, и для лиц, </w:t>
      </w:r>
      <w:r w:rsidRPr="00026FF9">
        <w:rPr>
          <w:rFonts w:ascii="Times New Roman" w:hAnsi="Times New Roman"/>
          <w:sz w:val="24"/>
          <w:szCs w:val="24"/>
        </w:rPr>
        <w:t xml:space="preserve">застрахованных на территории других субъектов РФ, профилактические медицинские осмотры </w:t>
      </w:r>
      <w:r w:rsidR="00457CFC" w:rsidRPr="00026FF9">
        <w:rPr>
          <w:rFonts w:ascii="Times New Roman" w:hAnsi="Times New Roman"/>
          <w:sz w:val="24"/>
          <w:szCs w:val="24"/>
        </w:rPr>
        <w:t xml:space="preserve">подают </w:t>
      </w:r>
      <w:r w:rsidRPr="00026FF9">
        <w:rPr>
          <w:rFonts w:ascii="Times New Roman" w:hAnsi="Times New Roman"/>
          <w:sz w:val="24"/>
          <w:szCs w:val="24"/>
        </w:rPr>
        <w:t xml:space="preserve">только те медицинские организации, которые являются фондодержателями. </w:t>
      </w:r>
    </w:p>
    <w:p w:rsidR="00C8698A" w:rsidRDefault="00C8698A" w:rsidP="0044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44A11" w:rsidRPr="001F65C7" w:rsidRDefault="00444A11" w:rsidP="00444A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прохождения. Невыполненные осмотры специалистами по иным причинам, кроме отказа застрахованного лица, в файл персонифицированного учета медицинских услуг не включаются.</w:t>
      </w:r>
    </w:p>
    <w:p w:rsidR="00C8698A" w:rsidRPr="00026FF9" w:rsidRDefault="00A02199" w:rsidP="00026FF9">
      <w:pPr>
        <w:pStyle w:val="ae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6FF9">
        <w:rPr>
          <w:rFonts w:ascii="Times New Roman" w:hAnsi="Times New Roman"/>
          <w:sz w:val="24"/>
          <w:szCs w:val="24"/>
        </w:rPr>
        <w:t xml:space="preserve">Отказы застрахованного лица от прохождения профилактического медицинского </w:t>
      </w:r>
      <w:r w:rsidR="005E51BB" w:rsidRPr="00026FF9">
        <w:rPr>
          <w:rFonts w:ascii="Times New Roman" w:hAnsi="Times New Roman"/>
          <w:sz w:val="24"/>
          <w:szCs w:val="24"/>
        </w:rPr>
        <w:t>осмотра,</w:t>
      </w:r>
      <w:r w:rsidRPr="00026FF9">
        <w:rPr>
          <w:rFonts w:ascii="Times New Roman" w:hAnsi="Times New Roman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отказе. </w:t>
      </w:r>
      <w:r w:rsidR="00C8698A" w:rsidRPr="00026FF9">
        <w:rPr>
          <w:rFonts w:ascii="Times New Roman" w:hAnsi="Times New Roman"/>
          <w:sz w:val="24"/>
          <w:szCs w:val="24"/>
        </w:rPr>
        <w:t xml:space="preserve">При этом </w:t>
      </w:r>
      <w:r w:rsidR="005E51BB" w:rsidRPr="00026FF9">
        <w:rPr>
          <w:rFonts w:ascii="Times New Roman" w:hAnsi="Times New Roman"/>
          <w:sz w:val="24"/>
          <w:szCs w:val="24"/>
        </w:rPr>
        <w:t xml:space="preserve">осмотры, от которых был отказ, </w:t>
      </w:r>
      <w:r w:rsidR="00C8698A" w:rsidRPr="00026FF9">
        <w:rPr>
          <w:rFonts w:ascii="Times New Roman" w:hAnsi="Times New Roman"/>
          <w:sz w:val="24"/>
          <w:szCs w:val="24"/>
        </w:rPr>
        <w:t xml:space="preserve">считаются невыполненными. </w:t>
      </w:r>
    </w:p>
    <w:p w:rsidR="00A02199" w:rsidRPr="001F65C7" w:rsidRDefault="00582E00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02199" w:rsidRPr="001F65C7">
        <w:rPr>
          <w:rFonts w:ascii="Times New Roman" w:hAnsi="Times New Roman"/>
          <w:sz w:val="24"/>
          <w:szCs w:val="24"/>
        </w:rPr>
        <w:t>ак для законченных и оплачиваемых случаев, так и для незаконченных и неоплачиваемых случаев профилактического медицинского осмотра несовершеннолетнего:</w:t>
      </w:r>
    </w:p>
    <w:p w:rsidR="00A02199" w:rsidRPr="001F65C7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1) </w:t>
      </w:r>
      <w:r w:rsidR="00A02199" w:rsidRPr="001F65C7">
        <w:rPr>
          <w:rFonts w:ascii="Times New Roman" w:hAnsi="Times New Roman"/>
          <w:sz w:val="24"/>
          <w:szCs w:val="24"/>
        </w:rPr>
        <w:t>для «</w:t>
      </w:r>
      <w:r w:rsidR="00A02199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A02199" w:rsidRPr="001F65C7">
        <w:rPr>
          <w:rFonts w:ascii="Times New Roman" w:hAnsi="Times New Roman"/>
          <w:sz w:val="24"/>
          <w:szCs w:val="24"/>
        </w:rPr>
        <w:t xml:space="preserve"> этапа» вместе с итоговой/тарифицируемой записью по случаю профилактического медицинского осмотра несовершеннолетнего передается полный перечень осмотров/исследований в объеме, установленном для данного возраста и пола застрахованного, с указанием </w:t>
      </w:r>
      <w:r w:rsidR="00582E00">
        <w:rPr>
          <w:rFonts w:ascii="Times New Roman" w:hAnsi="Times New Roman"/>
          <w:sz w:val="24"/>
          <w:szCs w:val="24"/>
        </w:rPr>
        <w:t>(</w:t>
      </w:r>
      <w:r w:rsidR="00A02199" w:rsidRPr="001F65C7">
        <w:rPr>
          <w:rFonts w:ascii="Times New Roman" w:hAnsi="Times New Roman"/>
          <w:sz w:val="24"/>
          <w:szCs w:val="24"/>
        </w:rPr>
        <w:t xml:space="preserve">при </w:t>
      </w:r>
      <w:r w:rsidR="00582E00">
        <w:rPr>
          <w:rFonts w:ascii="Times New Roman" w:hAnsi="Times New Roman"/>
          <w:sz w:val="24"/>
          <w:szCs w:val="24"/>
        </w:rPr>
        <w:t xml:space="preserve">наличии) </w:t>
      </w:r>
      <w:r w:rsidR="00A02199" w:rsidRPr="001F65C7">
        <w:rPr>
          <w:rFonts w:ascii="Times New Roman" w:hAnsi="Times New Roman"/>
          <w:sz w:val="24"/>
          <w:szCs w:val="24"/>
        </w:rPr>
        <w:t>признаков отказов от отдельных видов вмешательств (осмотров/исследований).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отказа;</w:t>
      </w:r>
    </w:p>
    <w:p w:rsidR="0059254D" w:rsidRPr="001F65C7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2) </w:t>
      </w:r>
      <w:r w:rsidR="00A02199" w:rsidRPr="001F65C7">
        <w:rPr>
          <w:rFonts w:ascii="Times New Roman" w:hAnsi="Times New Roman"/>
          <w:sz w:val="24"/>
          <w:szCs w:val="24"/>
        </w:rPr>
        <w:t>для «</w:t>
      </w:r>
      <w:r w:rsidR="00A02199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A02199" w:rsidRPr="001F65C7">
        <w:rPr>
          <w:rFonts w:ascii="Times New Roman" w:hAnsi="Times New Roman"/>
          <w:sz w:val="24"/>
          <w:szCs w:val="24"/>
        </w:rPr>
        <w:t xml:space="preserve"> и </w:t>
      </w:r>
      <w:r w:rsidR="00A02199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A02199" w:rsidRPr="001F65C7">
        <w:rPr>
          <w:rFonts w:ascii="Times New Roman" w:hAnsi="Times New Roman"/>
          <w:sz w:val="24"/>
          <w:szCs w:val="24"/>
        </w:rPr>
        <w:t xml:space="preserve"> этапа» вместе с итоговой записью по случаю профилактического медицинского осмотра несовершеннолетнего передается</w:t>
      </w:r>
      <w:r w:rsidR="0059254D" w:rsidRPr="001F65C7">
        <w:rPr>
          <w:rFonts w:ascii="Times New Roman" w:hAnsi="Times New Roman"/>
          <w:sz w:val="24"/>
          <w:szCs w:val="24"/>
        </w:rPr>
        <w:t>:</w:t>
      </w:r>
    </w:p>
    <w:p w:rsidR="0059254D" w:rsidRPr="001F65C7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</w:t>
      </w:r>
      <w:r w:rsidR="00A02199" w:rsidRPr="001F65C7">
        <w:rPr>
          <w:rFonts w:ascii="Times New Roman" w:hAnsi="Times New Roman"/>
          <w:sz w:val="24"/>
          <w:szCs w:val="24"/>
        </w:rPr>
        <w:t>полный перечень осмотров/исследований</w:t>
      </w:r>
      <w:r w:rsidR="0059254D" w:rsidRPr="001F65C7">
        <w:rPr>
          <w:rFonts w:ascii="Times New Roman" w:hAnsi="Times New Roman"/>
          <w:sz w:val="24"/>
          <w:szCs w:val="24"/>
        </w:rPr>
        <w:t xml:space="preserve"> «</w:t>
      </w:r>
      <w:r w:rsidR="0059254D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59254D" w:rsidRPr="001F65C7">
        <w:rPr>
          <w:rFonts w:ascii="Times New Roman" w:hAnsi="Times New Roman"/>
          <w:sz w:val="24"/>
          <w:szCs w:val="24"/>
        </w:rPr>
        <w:t xml:space="preserve"> этапа»</w:t>
      </w:r>
      <w:r w:rsidR="00A02199" w:rsidRPr="001F65C7">
        <w:rPr>
          <w:rFonts w:ascii="Times New Roman" w:hAnsi="Times New Roman"/>
          <w:sz w:val="24"/>
          <w:szCs w:val="24"/>
        </w:rPr>
        <w:t xml:space="preserve"> </w:t>
      </w:r>
      <w:r w:rsidR="0059254D" w:rsidRPr="001F65C7">
        <w:rPr>
          <w:rFonts w:ascii="Times New Roman" w:hAnsi="Times New Roman"/>
          <w:sz w:val="24"/>
          <w:szCs w:val="24"/>
        </w:rPr>
        <w:t xml:space="preserve">в объеме, установленном для данного возраста и пола застрахованного, с указанием </w:t>
      </w:r>
      <w:r w:rsidR="00EF5B95">
        <w:rPr>
          <w:rFonts w:ascii="Times New Roman" w:hAnsi="Times New Roman"/>
          <w:sz w:val="24"/>
          <w:szCs w:val="24"/>
        </w:rPr>
        <w:t>(при наличии)</w:t>
      </w:r>
      <w:r w:rsidR="0059254D" w:rsidRPr="001F65C7">
        <w:rPr>
          <w:rFonts w:ascii="Times New Roman" w:hAnsi="Times New Roman"/>
          <w:sz w:val="24"/>
          <w:szCs w:val="24"/>
        </w:rPr>
        <w:t xml:space="preserve"> признаков отказов от отдельных видов вмешательств (осмотров/исследований);</w:t>
      </w:r>
    </w:p>
    <w:p w:rsidR="00A02199" w:rsidRPr="001F65C7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</w:t>
      </w:r>
      <w:r w:rsidR="0059254D" w:rsidRPr="001F65C7">
        <w:rPr>
          <w:rFonts w:ascii="Times New Roman" w:hAnsi="Times New Roman"/>
          <w:sz w:val="24"/>
          <w:szCs w:val="24"/>
        </w:rPr>
        <w:t>полный перечень осмотров/исследований «</w:t>
      </w:r>
      <w:r w:rsidR="0059254D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59254D" w:rsidRPr="001F65C7">
        <w:rPr>
          <w:rFonts w:ascii="Times New Roman" w:hAnsi="Times New Roman"/>
          <w:sz w:val="24"/>
          <w:szCs w:val="24"/>
        </w:rPr>
        <w:t xml:space="preserve"> этапа» </w:t>
      </w:r>
      <w:r w:rsidR="00A02199" w:rsidRPr="001F65C7">
        <w:rPr>
          <w:rFonts w:ascii="Times New Roman" w:hAnsi="Times New Roman"/>
          <w:sz w:val="24"/>
          <w:szCs w:val="24"/>
        </w:rPr>
        <w:t xml:space="preserve">из числа возможных, необходимость проведения которых определена по результатам первого этапа, с указанием </w:t>
      </w:r>
      <w:r w:rsidR="00EF5B95">
        <w:rPr>
          <w:rFonts w:ascii="Times New Roman" w:hAnsi="Times New Roman"/>
          <w:sz w:val="24"/>
          <w:szCs w:val="24"/>
        </w:rPr>
        <w:t xml:space="preserve">(при наличии) </w:t>
      </w:r>
      <w:r w:rsidR="00A02199" w:rsidRPr="001F65C7">
        <w:rPr>
          <w:rFonts w:ascii="Times New Roman" w:hAnsi="Times New Roman"/>
          <w:sz w:val="24"/>
          <w:szCs w:val="24"/>
        </w:rPr>
        <w:t xml:space="preserve">признаков отказов от отдельных видов вмешательств (осмотров/исследований). </w:t>
      </w:r>
    </w:p>
    <w:p w:rsidR="00A02199" w:rsidRPr="001F65C7" w:rsidRDefault="00A02199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2.1. Профилактический медицинский осмотр несовершеннолетнего («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этапа» или 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этапа») является завершенным (законченным) и подлежит оплате в случае: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- для 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этапа»: проведения</w:t>
      </w:r>
      <w:r w:rsidR="009F6CA9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осмотров врачами-специалистами и выполнения исследований, входящих в объем профилактического медицинского осмотра первого этапа для данного возраста и пола застрахованного</w:t>
      </w:r>
      <w:r w:rsidR="00E83DB3" w:rsidRPr="001F65C7">
        <w:rPr>
          <w:rFonts w:ascii="Times New Roman" w:hAnsi="Times New Roman"/>
          <w:sz w:val="24"/>
          <w:szCs w:val="24"/>
        </w:rPr>
        <w:t xml:space="preserve">. При этом обязательно </w:t>
      </w:r>
      <w:r w:rsidR="00B018B6" w:rsidRPr="001F65C7">
        <w:rPr>
          <w:rFonts w:ascii="Times New Roman" w:hAnsi="Times New Roman"/>
          <w:sz w:val="24"/>
          <w:szCs w:val="24"/>
        </w:rPr>
        <w:t>проведение</w:t>
      </w:r>
      <w:r w:rsidR="00F561A4" w:rsidRPr="001F65C7">
        <w:rPr>
          <w:rFonts w:ascii="Times New Roman" w:hAnsi="Times New Roman"/>
          <w:sz w:val="24"/>
          <w:szCs w:val="24"/>
        </w:rPr>
        <w:t xml:space="preserve"> заключительного</w:t>
      </w:r>
      <w:r w:rsidR="00B018B6" w:rsidRPr="001F65C7">
        <w:rPr>
          <w:rFonts w:ascii="Times New Roman" w:hAnsi="Times New Roman"/>
          <w:sz w:val="24"/>
          <w:szCs w:val="24"/>
        </w:rPr>
        <w:t xml:space="preserve"> </w:t>
      </w:r>
      <w:r w:rsidR="00E83DB3" w:rsidRPr="001F65C7">
        <w:rPr>
          <w:rFonts w:ascii="Times New Roman" w:hAnsi="Times New Roman"/>
          <w:sz w:val="24"/>
          <w:szCs w:val="24"/>
        </w:rPr>
        <w:t>осмотра врачом-педиатром</w:t>
      </w:r>
      <w:r w:rsidRPr="001F65C7">
        <w:rPr>
          <w:rFonts w:ascii="Times New Roman" w:hAnsi="Times New Roman"/>
          <w:sz w:val="24"/>
          <w:szCs w:val="24"/>
        </w:rPr>
        <w:t xml:space="preserve">; 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- для 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 профилактического медицинского осмотра первого этапа для данного возраста и пола застрахованного, и проведения осмотров врачами-специалистами и выполнения исследований, назначенных по результатам первого этапа</w:t>
      </w:r>
      <w:r w:rsidR="00FC2F59" w:rsidRPr="001F65C7">
        <w:rPr>
          <w:rFonts w:ascii="Times New Roman" w:hAnsi="Times New Roman"/>
          <w:sz w:val="24"/>
          <w:szCs w:val="24"/>
        </w:rPr>
        <w:t xml:space="preserve">. При этом на каждом из этапов обязательно </w:t>
      </w:r>
      <w:r w:rsidR="00B018B6" w:rsidRPr="001F65C7">
        <w:rPr>
          <w:rFonts w:ascii="Times New Roman" w:hAnsi="Times New Roman"/>
          <w:sz w:val="24"/>
          <w:szCs w:val="24"/>
        </w:rPr>
        <w:t>проведение</w:t>
      </w:r>
      <w:r w:rsidR="00FC2F59" w:rsidRPr="001F65C7">
        <w:rPr>
          <w:rFonts w:ascii="Times New Roman" w:hAnsi="Times New Roman"/>
          <w:sz w:val="24"/>
          <w:szCs w:val="24"/>
        </w:rPr>
        <w:t xml:space="preserve"> </w:t>
      </w:r>
      <w:r w:rsidR="00F561A4" w:rsidRPr="001F65C7">
        <w:rPr>
          <w:rFonts w:ascii="Times New Roman" w:hAnsi="Times New Roman"/>
          <w:sz w:val="24"/>
          <w:szCs w:val="24"/>
        </w:rPr>
        <w:t xml:space="preserve">заключительного </w:t>
      </w:r>
      <w:r w:rsidR="00FC2F59" w:rsidRPr="001F65C7">
        <w:rPr>
          <w:rFonts w:ascii="Times New Roman" w:hAnsi="Times New Roman"/>
          <w:sz w:val="24"/>
          <w:szCs w:val="24"/>
        </w:rPr>
        <w:t>осмотра врачом-педиатром</w:t>
      </w:r>
      <w:r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795AC4">
        <w:rPr>
          <w:rFonts w:ascii="Times New Roman" w:hAnsi="Times New Roman"/>
          <w:sz w:val="24"/>
          <w:szCs w:val="24"/>
        </w:rPr>
        <w:t xml:space="preserve">за комплексное посещение </w:t>
      </w:r>
      <w:r w:rsidRPr="001F65C7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несовершеннолетнего установлены по половозрастным группам для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TYP</w:t>
      </w:r>
      <w:r w:rsidRPr="001F65C7">
        <w:rPr>
          <w:rFonts w:ascii="Times New Roman" w:hAnsi="Times New Roman"/>
          <w:sz w:val="24"/>
          <w:szCs w:val="24"/>
        </w:rPr>
        <w:t>=4} и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Pr="001F65C7">
        <w:rPr>
          <w:rFonts w:ascii="Times New Roman" w:hAnsi="Times New Roman"/>
          <w:sz w:val="24"/>
          <w:szCs w:val="24"/>
        </w:rPr>
        <w:t xml:space="preserve">=1}), или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TYP</w:t>
      </w:r>
      <w:r w:rsidRPr="001F65C7">
        <w:rPr>
          <w:rFonts w:ascii="Times New Roman" w:hAnsi="Times New Roman"/>
          <w:sz w:val="24"/>
          <w:szCs w:val="24"/>
        </w:rPr>
        <w:t>=4} и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Pr="001F65C7">
        <w:rPr>
          <w:rFonts w:ascii="Times New Roman" w:hAnsi="Times New Roman"/>
          <w:sz w:val="24"/>
          <w:szCs w:val="24"/>
        </w:rPr>
        <w:t xml:space="preserve">=2}). </w:t>
      </w: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</w:t>
      </w:r>
      <w:r w:rsidR="00211298">
        <w:rPr>
          <w:rFonts w:ascii="Times New Roman" w:hAnsi="Times New Roman"/>
          <w:sz w:val="24"/>
          <w:szCs w:val="24"/>
        </w:rPr>
        <w:t xml:space="preserve">указаны в </w:t>
      </w:r>
      <w:r w:rsidRPr="001F65C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  <w:lang w:val="en-US"/>
        </w:rPr>
        <w:t>TARIF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DD44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2.1.1. Профилактический медицинский осмотр несовершеннолетнего </w:t>
      </w:r>
      <w:r w:rsidR="0076546C" w:rsidRPr="001F65C7">
        <w:rPr>
          <w:rFonts w:ascii="Times New Roman" w:hAnsi="Times New Roman"/>
          <w:sz w:val="24"/>
          <w:szCs w:val="24"/>
        </w:rPr>
        <w:t>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оплачивается по тарифам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при условии его выполнения в полном объеме, установленном для данного возраста и пола застрахованного. Отказы застрахованного лица от отдельных видов осмотров/исследований отсутствуют.</w:t>
      </w: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2.1.2. При наличии отказов застрахованного лица</w:t>
      </w:r>
      <w:r w:rsidR="0076546C" w:rsidRPr="001F65C7">
        <w:rPr>
          <w:rFonts w:ascii="Times New Roman" w:hAnsi="Times New Roman"/>
          <w:sz w:val="24"/>
          <w:szCs w:val="24"/>
        </w:rPr>
        <w:t xml:space="preserve"> от отдельных видов осмотров/исследований при проведении «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этапа»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76546C" w:rsidRPr="001F65C7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оплате </w:t>
      </w:r>
      <w:r w:rsidRPr="001F65C7">
        <w:rPr>
          <w:rFonts w:ascii="Times New Roman" w:hAnsi="Times New Roman"/>
          <w:sz w:val="24"/>
          <w:szCs w:val="24"/>
        </w:rPr>
        <w:t>подлежат только те осмотры и исследования, которые были выполнены при профилактическом медицинском осмотре несовершеннолетнего.</w:t>
      </w:r>
    </w:p>
    <w:p w:rsidR="003B46D2" w:rsidRPr="001F65C7" w:rsidRDefault="003B46D2" w:rsidP="003B46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2.1.3. Профилактический медицинский осмотр несовершеннолетнего </w:t>
      </w:r>
      <w:r w:rsidR="0076546C" w:rsidRPr="001F65C7">
        <w:rPr>
          <w:rFonts w:ascii="Times New Roman" w:hAnsi="Times New Roman"/>
          <w:sz w:val="24"/>
          <w:szCs w:val="24"/>
        </w:rPr>
        <w:t>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оплачивается по тарифам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при условии выполнения в полном объеме осмотров/исследований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этапа, установленных для данного возраста и пола застрахованного, и проведения </w:t>
      </w:r>
      <w:r w:rsidR="0076546C" w:rsidRPr="001F65C7">
        <w:rPr>
          <w:rFonts w:ascii="Times New Roman" w:hAnsi="Times New Roman"/>
          <w:sz w:val="24"/>
          <w:szCs w:val="24"/>
        </w:rPr>
        <w:t xml:space="preserve">на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этапе </w:t>
      </w:r>
      <w:r w:rsidRPr="001F65C7">
        <w:rPr>
          <w:rFonts w:ascii="Times New Roman" w:hAnsi="Times New Roman"/>
          <w:sz w:val="24"/>
          <w:szCs w:val="24"/>
        </w:rPr>
        <w:t xml:space="preserve">всех осмотров / исследований, назначенных по результатам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этапа. Отказы застрахованного лица от отдельных видов осмотров/исследований отсутствуют.</w:t>
      </w:r>
    </w:p>
    <w:p w:rsidR="003B46D2" w:rsidRPr="001F65C7" w:rsidRDefault="003B46D2" w:rsidP="003B46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2.1.4. При наличии отказов застрахованного лица от отдельных видов осмотров/исследований </w:t>
      </w:r>
      <w:r w:rsidR="0076546C" w:rsidRPr="001F65C7">
        <w:rPr>
          <w:rFonts w:ascii="Times New Roman" w:hAnsi="Times New Roman"/>
          <w:sz w:val="24"/>
          <w:szCs w:val="24"/>
        </w:rPr>
        <w:t>при проведении 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или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несовершеннолетнего оплате подлежат только те осмотры и исследования</w:t>
      </w:r>
      <w:r w:rsidR="0076546C" w:rsidRPr="001F65C7">
        <w:rPr>
          <w:rFonts w:ascii="Times New Roman" w:hAnsi="Times New Roman"/>
          <w:sz w:val="24"/>
          <w:szCs w:val="24"/>
        </w:rPr>
        <w:t xml:space="preserve">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этапа</w:t>
      </w:r>
      <w:r w:rsidRPr="001F65C7">
        <w:rPr>
          <w:rFonts w:ascii="Times New Roman" w:hAnsi="Times New Roman"/>
          <w:sz w:val="24"/>
          <w:szCs w:val="24"/>
        </w:rPr>
        <w:t>, которые были выполнены при профилактическом медицинском осмотре несовершеннолетнего</w:t>
      </w:r>
      <w:r w:rsidR="0076546C" w:rsidRPr="001F65C7">
        <w:rPr>
          <w:rFonts w:ascii="Times New Roman" w:hAnsi="Times New Roman"/>
          <w:sz w:val="24"/>
          <w:szCs w:val="24"/>
        </w:rPr>
        <w:t xml:space="preserve">, и заключительный осмотр врачом-педиатром на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этапе</w:t>
      </w:r>
      <w:r w:rsidRPr="001F65C7">
        <w:rPr>
          <w:rFonts w:ascii="Times New Roman" w:hAnsi="Times New Roman"/>
          <w:sz w:val="24"/>
          <w:szCs w:val="24"/>
        </w:rPr>
        <w:t>.</w:t>
      </w: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2.2. Случай профилактического медицинского осмотра несовершеннолетнего считается незаконченным (незавершенным) и не подлежит оплате, но при этом включается в файл персонифицированного учета медицинских услуг, при условии</w:t>
      </w:r>
      <w:r w:rsidR="00422D1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отказа от прохождения застрахованным лицом профилактического медицинского осмотра в целом. 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специальностей, определенные для законченных случаев профилактического медицинского осмотра несовершеннолетних.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7C39" w:rsidRPr="001F65C7" w:rsidRDefault="00611CEB" w:rsidP="00611C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C39" w:rsidRPr="001F65C7">
        <w:rPr>
          <w:rFonts w:ascii="Times New Roman" w:hAnsi="Times New Roman"/>
          <w:sz w:val="24"/>
          <w:szCs w:val="24"/>
        </w:rPr>
        <w:t>На I этапе профилактическ</w:t>
      </w:r>
      <w:r w:rsidR="00457B6C" w:rsidRPr="001F65C7">
        <w:rPr>
          <w:rFonts w:ascii="Times New Roman" w:hAnsi="Times New Roman"/>
          <w:sz w:val="24"/>
          <w:szCs w:val="24"/>
        </w:rPr>
        <w:t>их</w:t>
      </w:r>
      <w:r w:rsidR="00C07C39" w:rsidRPr="001F65C7">
        <w:rPr>
          <w:rFonts w:ascii="Times New Roman" w:hAnsi="Times New Roman"/>
          <w:sz w:val="24"/>
          <w:szCs w:val="24"/>
        </w:rPr>
        <w:t xml:space="preserve"> медицинск</w:t>
      </w:r>
      <w:r w:rsidR="00457B6C" w:rsidRPr="001F65C7">
        <w:rPr>
          <w:rFonts w:ascii="Times New Roman" w:hAnsi="Times New Roman"/>
          <w:sz w:val="24"/>
          <w:szCs w:val="24"/>
        </w:rPr>
        <w:t>их</w:t>
      </w:r>
      <w:r w:rsidR="00C07C39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57B6C" w:rsidRPr="001F65C7">
        <w:rPr>
          <w:rFonts w:ascii="Times New Roman" w:hAnsi="Times New Roman"/>
          <w:sz w:val="24"/>
          <w:szCs w:val="24"/>
        </w:rPr>
        <w:t>ов</w:t>
      </w:r>
      <w:r w:rsidR="00C07C39" w:rsidRPr="001F65C7">
        <w:rPr>
          <w:rFonts w:ascii="Times New Roman" w:hAnsi="Times New Roman"/>
          <w:sz w:val="24"/>
          <w:szCs w:val="24"/>
        </w:rPr>
        <w:t xml:space="preserve"> несовершеннолетних определены следующие осмотры врачами-специалистами (коды специальностей в справочнике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="00C07C39" w:rsidRPr="001F65C7">
        <w:rPr>
          <w:rFonts w:ascii="Times New Roman" w:hAnsi="Times New Roman"/>
          <w:sz w:val="24"/>
          <w:szCs w:val="24"/>
        </w:rPr>
        <w:t>.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DBF</w:t>
      </w:r>
      <w:r w:rsidR="00C07C39"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EX</w:t>
      </w:r>
      <w:r w:rsidR="00C07C39"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TYP</w:t>
      </w:r>
      <w:r w:rsidR="00C07C39" w:rsidRPr="001F65C7">
        <w:rPr>
          <w:rFonts w:ascii="Times New Roman" w:hAnsi="Times New Roman"/>
          <w:sz w:val="24"/>
          <w:szCs w:val="24"/>
        </w:rPr>
        <w:t>=4},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="00C07C39" w:rsidRPr="001F65C7">
        <w:rPr>
          <w:rFonts w:ascii="Times New Roman" w:hAnsi="Times New Roman"/>
          <w:sz w:val="24"/>
          <w:szCs w:val="24"/>
        </w:rPr>
        <w:t>=1},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DETAIL</w:t>
      </w:r>
      <w:r w:rsidR="00C07C39" w:rsidRPr="001F65C7">
        <w:rPr>
          <w:rFonts w:ascii="Times New Roman" w:hAnsi="Times New Roman"/>
          <w:sz w:val="24"/>
          <w:szCs w:val="24"/>
        </w:rPr>
        <w:t>=1</w:t>
      </w:r>
      <w:r w:rsidR="00034A72">
        <w:rPr>
          <w:rFonts w:ascii="Times New Roman" w:hAnsi="Times New Roman"/>
          <w:sz w:val="24"/>
          <w:szCs w:val="24"/>
        </w:rPr>
        <w:t>,4</w:t>
      </w:r>
      <w:r w:rsidR="00C07C39" w:rsidRPr="001F65C7">
        <w:rPr>
          <w:rFonts w:ascii="Times New Roman" w:hAnsi="Times New Roman"/>
          <w:sz w:val="24"/>
          <w:szCs w:val="24"/>
        </w:rPr>
        <w:t xml:space="preserve">}) и исследования (коды специальностей в справочнике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="00C07C39" w:rsidRPr="001F65C7">
        <w:rPr>
          <w:rFonts w:ascii="Times New Roman" w:hAnsi="Times New Roman"/>
          <w:sz w:val="24"/>
          <w:szCs w:val="24"/>
        </w:rPr>
        <w:t>.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DBF</w:t>
      </w:r>
      <w:r w:rsidR="00C07C39"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EX</w:t>
      </w:r>
      <w:r w:rsidR="00C07C39"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TYP</w:t>
      </w:r>
      <w:r w:rsidR="00C07C39" w:rsidRPr="001F65C7">
        <w:rPr>
          <w:rFonts w:ascii="Times New Roman" w:hAnsi="Times New Roman"/>
          <w:sz w:val="24"/>
          <w:szCs w:val="24"/>
        </w:rPr>
        <w:t>=4},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="00C07C39" w:rsidRPr="001F65C7">
        <w:rPr>
          <w:rFonts w:ascii="Times New Roman" w:hAnsi="Times New Roman"/>
          <w:sz w:val="24"/>
          <w:szCs w:val="24"/>
        </w:rPr>
        <w:t>=1},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DETAIL</w:t>
      </w:r>
      <w:r w:rsidR="00C07C39" w:rsidRPr="001F65C7">
        <w:rPr>
          <w:rFonts w:ascii="Times New Roman" w:hAnsi="Times New Roman"/>
          <w:sz w:val="24"/>
          <w:szCs w:val="24"/>
        </w:rPr>
        <w:t>=2}):</w:t>
      </w:r>
    </w:p>
    <w:p w:rsidR="00C07C39" w:rsidRPr="001F65C7" w:rsidRDefault="00C07C39" w:rsidP="00C07C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215"/>
        <w:gridCol w:w="1663"/>
      </w:tblGrid>
      <w:tr w:rsidR="00932BB0" w:rsidRPr="001F65C7" w:rsidTr="00611CEB">
        <w:trPr>
          <w:tblHeader/>
          <w:jc w:val="center"/>
        </w:trPr>
        <w:tc>
          <w:tcPr>
            <w:tcW w:w="0" w:type="auto"/>
            <w:vAlign w:val="center"/>
          </w:tcPr>
          <w:p w:rsidR="00932BB0" w:rsidRPr="00611CEB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1C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1CEB">
              <w:rPr>
                <w:rFonts w:ascii="Times New Roman" w:hAnsi="Times New Roman" w:cs="Times New Roman"/>
                <w:b/>
              </w:rPr>
              <w:t>Наименование тарифа(специальности)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32B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1CEB">
              <w:rPr>
                <w:rFonts w:ascii="Times New Roman" w:hAnsi="Times New Roman" w:cs="Times New Roman"/>
                <w:b/>
              </w:rPr>
              <w:t>Код (</w:t>
            </w:r>
            <w:proofErr w:type="spellStart"/>
            <w:r w:rsidRPr="00611CEB">
              <w:rPr>
                <w:rFonts w:ascii="Times New Roman" w:hAnsi="Times New Roman" w:cs="Times New Roman"/>
                <w:b/>
              </w:rPr>
              <w:t>special.dbf</w:t>
            </w:r>
            <w:proofErr w:type="spellEnd"/>
            <w:r w:rsidRPr="00611C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Врач-акушер-гинеколог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уролог-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андролог</w:t>
            </w:r>
            <w:proofErr w:type="spellEnd"/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хирург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эндокринолог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Врач-невролог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Врач-офтальмолог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Врач-педиатр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Врач-травматолог-ортопед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Врач-стоматолог детский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Аудиологический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 скрининг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Нейросонография</w:t>
            </w:r>
            <w:proofErr w:type="spellEnd"/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Общий анализ крови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Общий анализ мочи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32B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органов брюшной полости (комплекс.)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почек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Эхокардиография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тазобедренных суставов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Электрокардиография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</w:tr>
      <w:tr w:rsidR="0064235D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64235D" w:rsidRPr="001F65C7" w:rsidRDefault="0064235D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4235D" w:rsidRPr="001F65C7" w:rsidRDefault="0064235D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64235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64235D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64235D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64235D">
              <w:rPr>
                <w:rFonts w:ascii="Times New Roman" w:hAnsi="Times New Roman"/>
                <w:sz w:val="20"/>
                <w:szCs w:val="20"/>
              </w:rPr>
              <w:t>. Неонатальный скрининг</w:t>
            </w:r>
          </w:p>
        </w:tc>
        <w:tc>
          <w:tcPr>
            <w:tcW w:w="0" w:type="auto"/>
          </w:tcPr>
          <w:p w:rsidR="0064235D" w:rsidRPr="001F65C7" w:rsidRDefault="0064235D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5D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</w:tr>
    </w:tbl>
    <w:p w:rsidR="00932BB0" w:rsidRPr="001F65C7" w:rsidRDefault="00932BB0" w:rsidP="00423D6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Объемы профилактического медицинского осмотра несовершеннолетних установлены по половозрастным группам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05"/>
        <w:gridCol w:w="584"/>
        <w:gridCol w:w="3116"/>
      </w:tblGrid>
      <w:tr w:rsidR="00E65A9A" w:rsidRPr="001F65C7" w:rsidTr="00611CEB">
        <w:trPr>
          <w:tblHeader/>
          <w:jc w:val="center"/>
        </w:trPr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Возрастные периоды, в которые проводятся профилактические медицинские осмотры несовершеннолетних (</w:t>
            </w:r>
            <w:r w:rsidRPr="00611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</w:t>
            </w: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spellStart"/>
            <w:r w:rsidRPr="00611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disp</w:t>
            </w:r>
            <w:proofErr w:type="spellEnd"/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EF5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Возрастные группы, в которых несовершеннолетний </w:t>
            </w:r>
            <w:r w:rsidR="00EF5B95">
              <w:rPr>
                <w:rFonts w:ascii="Times New Roman" w:hAnsi="Times New Roman"/>
                <w:b/>
                <w:sz w:val="20"/>
                <w:szCs w:val="20"/>
              </w:rPr>
              <w:t>вправе</w:t>
            </w:r>
            <w:r w:rsidR="00EF5B95"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пройти профилактический медицинский осмотр, предусмотренный для конкретного возрастного периода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Список </w:t>
            </w:r>
          </w:p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специалистов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Новорожденный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0 мес., 1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64235D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11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642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235D">
              <w:rPr>
                <w:rFonts w:ascii="Times New Roman" w:hAnsi="Times New Roman"/>
                <w:sz w:val="20"/>
                <w:szCs w:val="20"/>
                <w:lang w:val="en-US"/>
              </w:rPr>
              <w:t>[20]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5801D9" w:rsidP="00C5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11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C523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231A">
              <w:rPr>
                <w:rFonts w:ascii="Times New Roman" w:hAnsi="Times New Roman"/>
                <w:sz w:val="20"/>
                <w:szCs w:val="20"/>
                <w:lang w:val="en-US"/>
              </w:rPr>
              <w:t>[20]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месяц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=0.01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0 мес., 1 мес., 2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8,5,3,7,10,15,16,18,17,12,[11]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8,5,3,7,10,15,16,18,17,12,[11]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=0.02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мес., 2 мес., 3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F258C2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8,13,14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</w:t>
            </w:r>
            <w:r w:rsidR="00F258C2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8,13,14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</w:t>
            </w:r>
            <w:r w:rsidR="00F258C2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=0.03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мес., 3 мес., 4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8,9,[11]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8,9,[11]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=0.04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мес., 4 мес., 5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=0.05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мес., 5 мес., 6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=0.06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мес., 6 мес., 7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=0.07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мес., 7 мес., 8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=0.08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мес., 8 мес., 9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=0.09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мес., 9 мес., 10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=0.10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мес., 10 мес., 11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=0.11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мес., 11 мес., 12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trHeight w:val="355"/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месяцев (1 год) 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мес., 12 мес., 1 год и 1 мес., 1 год и 2 мес., 1 год и 3 мес., 1 год и 4 мес., 1 год и 5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5,3,6</w:t>
            </w:r>
            <w:r w:rsidR="0077614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,9,13,14,19</w:t>
            </w:r>
          </w:p>
        </w:tc>
      </w:tr>
      <w:tr w:rsidR="00E65A9A" w:rsidRPr="001F65C7" w:rsidTr="00611CEB">
        <w:trPr>
          <w:trHeight w:val="289"/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5,3,6</w:t>
            </w:r>
            <w:r w:rsidR="0077614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,9,13,14,19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3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=1.03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и 2 мес., 1 год и 3 мес., 1 год и 4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6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=1.06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и 5 мес., 1 год и 6 мес., 1 год и 7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=2.00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E2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года 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=3.00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5,3,10,7,6,2,13,14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5,3,10,7,6,1,13,14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года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=4.00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=5.00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=6.00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,4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,9,7,6,2,13,14,15,16,17,19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,4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,9,7,6,1,13,14,15,16,17,19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=7.00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765C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5,10,7,6,13,14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765C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5,10,7,6,13,14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=8.00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=9.00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=10.00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5,10,4,9,7,13,14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5,10,4,9,7,13,14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=11.00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=12.00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13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=13.00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10,7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10,7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14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=14.00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10,2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10,1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15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=15.00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4E363D" w:rsidRPr="001F65C7" w:rsidRDefault="003029B8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3,10,2,4,5,9,7,6,</w:t>
            </w:r>
            <w:r w:rsidR="004E363D" w:rsidRPr="001F65C7">
              <w:rPr>
                <w:rFonts w:ascii="Times New Roman" w:hAnsi="Times New Roman"/>
                <w:sz w:val="20"/>
                <w:szCs w:val="20"/>
              </w:rPr>
              <w:t>13,14,15,16,19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3,10,1,4,5,9,7,6,</w:t>
            </w:r>
            <w:r w:rsidR="004E363D" w:rsidRPr="001F65C7">
              <w:rPr>
                <w:rFonts w:ascii="Times New Roman" w:hAnsi="Times New Roman"/>
                <w:sz w:val="20"/>
                <w:szCs w:val="20"/>
              </w:rPr>
              <w:t>13,14,15,16,19</w:t>
            </w:r>
          </w:p>
        </w:tc>
      </w:tr>
      <w:tr w:rsidR="004E363D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16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=16.00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0" w:type="auto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4E363D" w:rsidRPr="001F65C7" w:rsidRDefault="004E363D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8,3,10,2,4,5,9,7,6,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4E363D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4E363D" w:rsidRPr="001F65C7" w:rsidRDefault="004E363D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8,3,10,1,4,5,9,7,6,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A976CE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17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=17.00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0" w:type="auto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A976CE" w:rsidRPr="001F65C7" w:rsidRDefault="00A976CE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8,3,10,2,4,5,9,7,6,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13,14,19</w:t>
            </w:r>
          </w:p>
        </w:tc>
      </w:tr>
      <w:tr w:rsidR="00A976CE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A976CE" w:rsidRPr="001F65C7" w:rsidRDefault="00A976CE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8,3,10,1,4,5,9,7,6,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13,14,19</w:t>
            </w:r>
          </w:p>
        </w:tc>
      </w:tr>
    </w:tbl>
    <w:p w:rsidR="00136CC1" w:rsidRPr="001F65C7" w:rsidRDefault="00920C61" w:rsidP="00423D6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При этом возможно только однократное указание исследования/осмотра у специалиста.</w:t>
      </w:r>
      <w:r w:rsidR="00136CC1" w:rsidRPr="001F65C7">
        <w:rPr>
          <w:rFonts w:ascii="Times New Roman" w:hAnsi="Times New Roman"/>
          <w:sz w:val="24"/>
          <w:szCs w:val="24"/>
        </w:rPr>
        <w:t xml:space="preserve"> Обязательным является осмотр врачом-педиатром. В </w:t>
      </w:r>
      <w:proofErr w:type="gramStart"/>
      <w:r w:rsidR="00136CC1" w:rsidRPr="001F65C7">
        <w:rPr>
          <w:rFonts w:ascii="Times New Roman" w:hAnsi="Times New Roman"/>
          <w:sz w:val="24"/>
          <w:szCs w:val="24"/>
        </w:rPr>
        <w:t>[</w:t>
      </w:r>
      <w:r w:rsidR="009B0C50" w:rsidRPr="001F65C7">
        <w:rPr>
          <w:rFonts w:ascii="Times New Roman" w:hAnsi="Times New Roman"/>
          <w:sz w:val="24"/>
          <w:szCs w:val="24"/>
        </w:rPr>
        <w:t xml:space="preserve"> </w:t>
      </w:r>
      <w:r w:rsidR="00136CC1" w:rsidRPr="001F65C7">
        <w:rPr>
          <w:rFonts w:ascii="Times New Roman" w:hAnsi="Times New Roman"/>
          <w:sz w:val="24"/>
          <w:szCs w:val="24"/>
        </w:rPr>
        <w:t>]</w:t>
      </w:r>
      <w:proofErr w:type="gramEnd"/>
      <w:r w:rsidR="00136CC1" w:rsidRPr="001F65C7">
        <w:rPr>
          <w:rFonts w:ascii="Times New Roman" w:hAnsi="Times New Roman"/>
          <w:sz w:val="24"/>
          <w:szCs w:val="24"/>
        </w:rPr>
        <w:t xml:space="preserve"> указаны </w:t>
      </w:r>
      <w:r w:rsidR="009B0C50" w:rsidRPr="001F65C7">
        <w:rPr>
          <w:rFonts w:ascii="Times New Roman" w:hAnsi="Times New Roman"/>
          <w:sz w:val="24"/>
          <w:szCs w:val="24"/>
        </w:rPr>
        <w:t>обследования (</w:t>
      </w:r>
      <w:r w:rsidR="00E73C45" w:rsidRPr="001F65C7">
        <w:rPr>
          <w:rFonts w:ascii="Times New Roman" w:hAnsi="Times New Roman"/>
          <w:sz w:val="24"/>
          <w:szCs w:val="24"/>
        </w:rPr>
        <w:t>осмотры специалистами</w:t>
      </w:r>
      <w:r w:rsidR="00136CC1" w:rsidRPr="001F65C7">
        <w:rPr>
          <w:rFonts w:ascii="Times New Roman" w:hAnsi="Times New Roman"/>
          <w:sz w:val="24"/>
          <w:szCs w:val="24"/>
        </w:rPr>
        <w:t>/</w:t>
      </w:r>
      <w:r w:rsidR="00E73C45" w:rsidRPr="001F65C7">
        <w:rPr>
          <w:rFonts w:ascii="Times New Roman" w:hAnsi="Times New Roman"/>
          <w:sz w:val="24"/>
          <w:szCs w:val="24"/>
        </w:rPr>
        <w:t>ис</w:t>
      </w:r>
      <w:r w:rsidR="00136CC1" w:rsidRPr="001F65C7">
        <w:rPr>
          <w:rFonts w:ascii="Times New Roman" w:hAnsi="Times New Roman"/>
          <w:sz w:val="24"/>
          <w:szCs w:val="24"/>
        </w:rPr>
        <w:t>следования</w:t>
      </w:r>
      <w:r w:rsidR="009B0C50" w:rsidRPr="001F65C7">
        <w:rPr>
          <w:rFonts w:ascii="Times New Roman" w:hAnsi="Times New Roman"/>
          <w:sz w:val="24"/>
          <w:szCs w:val="24"/>
        </w:rPr>
        <w:t>)</w:t>
      </w:r>
      <w:r w:rsidR="00136CC1" w:rsidRPr="001F65C7">
        <w:rPr>
          <w:rFonts w:ascii="Times New Roman" w:hAnsi="Times New Roman"/>
          <w:sz w:val="24"/>
          <w:szCs w:val="24"/>
        </w:rPr>
        <w:t xml:space="preserve">, которые не </w:t>
      </w:r>
      <w:r w:rsidR="00E73C45" w:rsidRPr="001F65C7">
        <w:rPr>
          <w:rFonts w:ascii="Times New Roman" w:hAnsi="Times New Roman"/>
          <w:sz w:val="24"/>
          <w:szCs w:val="24"/>
        </w:rPr>
        <w:t xml:space="preserve">указываются в случае </w:t>
      </w:r>
      <w:r w:rsidR="009B0C50" w:rsidRPr="001F65C7">
        <w:rPr>
          <w:rFonts w:ascii="Times New Roman" w:hAnsi="Times New Roman"/>
          <w:sz w:val="24"/>
          <w:szCs w:val="24"/>
        </w:rPr>
        <w:t>наличия</w:t>
      </w:r>
      <w:r w:rsidR="00E73C45" w:rsidRPr="001F65C7">
        <w:rPr>
          <w:rFonts w:ascii="Times New Roman" w:hAnsi="Times New Roman"/>
          <w:sz w:val="24"/>
          <w:szCs w:val="24"/>
        </w:rPr>
        <w:t xml:space="preserve"> сведений о</w:t>
      </w:r>
      <w:r w:rsidR="009B0C50" w:rsidRPr="001F65C7">
        <w:rPr>
          <w:rFonts w:ascii="Times New Roman" w:hAnsi="Times New Roman"/>
          <w:sz w:val="24"/>
          <w:szCs w:val="24"/>
        </w:rPr>
        <w:t>б</w:t>
      </w:r>
      <w:r w:rsidR="00E73C45" w:rsidRPr="001F65C7">
        <w:rPr>
          <w:rFonts w:ascii="Times New Roman" w:hAnsi="Times New Roman"/>
          <w:sz w:val="24"/>
          <w:szCs w:val="24"/>
        </w:rPr>
        <w:t xml:space="preserve"> </w:t>
      </w:r>
      <w:r w:rsidR="009B0C50" w:rsidRPr="001F65C7">
        <w:rPr>
          <w:rFonts w:ascii="Times New Roman" w:hAnsi="Times New Roman"/>
          <w:sz w:val="24"/>
          <w:szCs w:val="24"/>
        </w:rPr>
        <w:t>их</w:t>
      </w:r>
      <w:r w:rsidR="00E73C45" w:rsidRPr="001F65C7">
        <w:rPr>
          <w:rFonts w:ascii="Times New Roman" w:hAnsi="Times New Roman"/>
          <w:sz w:val="24"/>
          <w:szCs w:val="24"/>
        </w:rPr>
        <w:t xml:space="preserve"> проведении</w:t>
      </w:r>
      <w:r w:rsidR="004D7640" w:rsidRPr="001F65C7">
        <w:rPr>
          <w:rFonts w:ascii="Times New Roman" w:hAnsi="Times New Roman"/>
          <w:sz w:val="24"/>
          <w:szCs w:val="24"/>
        </w:rPr>
        <w:t xml:space="preserve"> ранее профилактического медицинского осмотра несовершеннолетнего</w:t>
      </w:r>
      <w:r w:rsidR="00136CC1"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423D6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Во II этапе </w:t>
      </w:r>
      <w:r w:rsidR="00B135FC">
        <w:rPr>
          <w:rFonts w:ascii="Times New Roman" w:hAnsi="Times New Roman"/>
          <w:sz w:val="24"/>
          <w:szCs w:val="24"/>
        </w:rPr>
        <w:t>допускаются</w:t>
      </w:r>
      <w:r w:rsidR="00B135FC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консультации любых специалистов</w:t>
      </w:r>
      <w:r w:rsidR="00920C61" w:rsidRPr="001F65C7">
        <w:rPr>
          <w:rFonts w:ascii="Times New Roman" w:hAnsi="Times New Roman"/>
          <w:sz w:val="24"/>
          <w:szCs w:val="24"/>
        </w:rPr>
        <w:t xml:space="preserve">, кроме определенных для </w:t>
      </w:r>
      <w:r w:rsidR="00920C61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920C61" w:rsidRPr="001F65C7">
        <w:rPr>
          <w:rFonts w:ascii="Times New Roman" w:hAnsi="Times New Roman"/>
          <w:sz w:val="24"/>
          <w:szCs w:val="24"/>
        </w:rPr>
        <w:t xml:space="preserve"> этапа</w:t>
      </w:r>
      <w:r w:rsidRPr="001F65C7">
        <w:rPr>
          <w:rFonts w:ascii="Times New Roman" w:hAnsi="Times New Roman"/>
          <w:sz w:val="24"/>
          <w:szCs w:val="24"/>
        </w:rPr>
        <w:t>. Обязателен</w:t>
      </w:r>
      <w:r w:rsidR="005F3C7E" w:rsidRPr="001F65C7">
        <w:rPr>
          <w:rFonts w:ascii="Times New Roman" w:hAnsi="Times New Roman"/>
          <w:sz w:val="24"/>
          <w:szCs w:val="24"/>
        </w:rPr>
        <w:t xml:space="preserve"> и подлежит оплате только</w:t>
      </w:r>
      <w:r w:rsidRPr="001F65C7">
        <w:rPr>
          <w:rFonts w:ascii="Times New Roman" w:hAnsi="Times New Roman"/>
          <w:sz w:val="24"/>
          <w:szCs w:val="24"/>
        </w:rPr>
        <w:t xml:space="preserve"> заключительный осмотр педиатром</w:t>
      </w:r>
      <w:r w:rsidR="005F3C7E" w:rsidRPr="001F65C7">
        <w:rPr>
          <w:rFonts w:ascii="Times New Roman" w:hAnsi="Times New Roman"/>
          <w:sz w:val="24"/>
          <w:szCs w:val="24"/>
        </w:rPr>
        <w:t xml:space="preserve"> (код 2260 – «II </w:t>
      </w:r>
      <w:proofErr w:type="spellStart"/>
      <w:proofErr w:type="gramStart"/>
      <w:r w:rsidR="005F3C7E" w:rsidRPr="001F65C7">
        <w:rPr>
          <w:rFonts w:ascii="Times New Roman" w:hAnsi="Times New Roman"/>
          <w:sz w:val="24"/>
          <w:szCs w:val="24"/>
        </w:rPr>
        <w:t>эт.проф</w:t>
      </w:r>
      <w:proofErr w:type="gramEnd"/>
      <w:r w:rsidR="005F3C7E" w:rsidRPr="001F65C7">
        <w:rPr>
          <w:rFonts w:ascii="Times New Roman" w:hAnsi="Times New Roman"/>
          <w:sz w:val="24"/>
          <w:szCs w:val="24"/>
        </w:rPr>
        <w:t>.осм</w:t>
      </w:r>
      <w:proofErr w:type="spellEnd"/>
      <w:r w:rsidR="005F3C7E" w:rsidRPr="001F65C7">
        <w:rPr>
          <w:rFonts w:ascii="Times New Roman" w:hAnsi="Times New Roman"/>
          <w:sz w:val="24"/>
          <w:szCs w:val="24"/>
        </w:rPr>
        <w:t>. Врач-педиатр»)</w:t>
      </w:r>
      <w:r w:rsidRPr="001F65C7">
        <w:rPr>
          <w:rFonts w:ascii="Times New Roman" w:hAnsi="Times New Roman"/>
          <w:sz w:val="24"/>
          <w:szCs w:val="24"/>
        </w:rPr>
        <w:t>.</w:t>
      </w:r>
      <w:r w:rsidR="00F06CA5" w:rsidRPr="001F65C7">
        <w:rPr>
          <w:rFonts w:ascii="Times New Roman" w:hAnsi="Times New Roman"/>
          <w:sz w:val="24"/>
          <w:szCs w:val="24"/>
        </w:rPr>
        <w:t xml:space="preserve"> Кратность осмотров специалистами на II этапе </w:t>
      </w:r>
      <w:r w:rsidR="00A55BE5">
        <w:rPr>
          <w:rFonts w:ascii="Times New Roman" w:hAnsi="Times New Roman"/>
          <w:sz w:val="24"/>
          <w:szCs w:val="24"/>
        </w:rPr>
        <w:t>допустима</w:t>
      </w:r>
      <w:r w:rsidR="00F06CA5" w:rsidRPr="001F65C7">
        <w:rPr>
          <w:rFonts w:ascii="Times New Roman" w:hAnsi="Times New Roman"/>
          <w:sz w:val="24"/>
          <w:szCs w:val="24"/>
        </w:rPr>
        <w:t xml:space="preserve"> </w:t>
      </w:r>
      <w:r w:rsidR="00A55BE5" w:rsidRPr="001F65C7">
        <w:rPr>
          <w:rFonts w:ascii="Times New Roman" w:hAnsi="Times New Roman"/>
          <w:sz w:val="24"/>
          <w:szCs w:val="24"/>
        </w:rPr>
        <w:t>люб</w:t>
      </w:r>
      <w:r w:rsidR="00A55BE5">
        <w:rPr>
          <w:rFonts w:ascii="Times New Roman" w:hAnsi="Times New Roman"/>
          <w:sz w:val="24"/>
          <w:szCs w:val="24"/>
        </w:rPr>
        <w:t>ая</w:t>
      </w:r>
      <w:r w:rsidR="00F06CA5" w:rsidRPr="001F65C7">
        <w:rPr>
          <w:rFonts w:ascii="Times New Roman" w:hAnsi="Times New Roman"/>
          <w:sz w:val="24"/>
          <w:szCs w:val="24"/>
        </w:rPr>
        <w:t xml:space="preserve">, кроме заключительного осмотра педиатром (код 2260 – «II </w:t>
      </w:r>
      <w:proofErr w:type="spellStart"/>
      <w:proofErr w:type="gramStart"/>
      <w:r w:rsidR="00F06CA5" w:rsidRPr="001F65C7">
        <w:rPr>
          <w:rFonts w:ascii="Times New Roman" w:hAnsi="Times New Roman"/>
          <w:sz w:val="24"/>
          <w:szCs w:val="24"/>
        </w:rPr>
        <w:t>эт.проф</w:t>
      </w:r>
      <w:proofErr w:type="gramEnd"/>
      <w:r w:rsidR="00F06CA5" w:rsidRPr="001F65C7">
        <w:rPr>
          <w:rFonts w:ascii="Times New Roman" w:hAnsi="Times New Roman"/>
          <w:sz w:val="24"/>
          <w:szCs w:val="24"/>
        </w:rPr>
        <w:t>.осм</w:t>
      </w:r>
      <w:proofErr w:type="spellEnd"/>
      <w:r w:rsidR="00F06CA5" w:rsidRPr="001F65C7">
        <w:rPr>
          <w:rFonts w:ascii="Times New Roman" w:hAnsi="Times New Roman"/>
          <w:sz w:val="24"/>
          <w:szCs w:val="24"/>
        </w:rPr>
        <w:t xml:space="preserve">. Врач-педиатр»), для которого </w:t>
      </w:r>
      <w:r w:rsidR="00A55BE5">
        <w:rPr>
          <w:rFonts w:ascii="Times New Roman" w:hAnsi="Times New Roman"/>
          <w:sz w:val="24"/>
          <w:szCs w:val="24"/>
        </w:rPr>
        <w:t>допустимо</w:t>
      </w:r>
      <w:r w:rsidR="00A55BE5" w:rsidRPr="001F65C7">
        <w:rPr>
          <w:rFonts w:ascii="Times New Roman" w:hAnsi="Times New Roman"/>
          <w:sz w:val="24"/>
          <w:szCs w:val="24"/>
        </w:rPr>
        <w:t xml:space="preserve"> </w:t>
      </w:r>
      <w:r w:rsidR="00F06CA5" w:rsidRPr="001F65C7">
        <w:rPr>
          <w:rFonts w:ascii="Times New Roman" w:hAnsi="Times New Roman"/>
          <w:sz w:val="24"/>
          <w:szCs w:val="24"/>
        </w:rPr>
        <w:t>только однократное указание</w:t>
      </w:r>
      <w:r w:rsidR="00AE60D3"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</w:rPr>
        <w:t xml:space="preserve"> </w:t>
      </w:r>
    </w:p>
    <w:p w:rsidR="00C8698A" w:rsidRPr="001F65C7" w:rsidRDefault="00C8698A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Недопустимо включать в файл персонифицированного учета медицинских услуг осмотры (или отказы от их прохождения) врачей «психиатрической» специальности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PSYCH</w:t>
      </w:r>
      <w:r w:rsidRPr="001F65C7">
        <w:rPr>
          <w:rFonts w:ascii="Times New Roman" w:hAnsi="Times New Roman"/>
          <w:sz w:val="24"/>
          <w:szCs w:val="24"/>
        </w:rPr>
        <w:t>=1}).</w:t>
      </w:r>
    </w:p>
    <w:p w:rsidR="00E26100" w:rsidRPr="001F65C7" w:rsidRDefault="00E26100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Для детей до 1 года 6 месяцев включительно принадлежность к возрастной группе определяется месяцем окончания профилактического медицинского осмотра, в который он достигает определенного возраста. Для детей старше 1 года 6 месяцев (или 1 год и 7 месяцев) – годом окончания профилактического медицинского осмотра, в который он достигает определенного возраста.</w:t>
      </w:r>
    </w:p>
    <w:p w:rsidR="00C8698A" w:rsidRPr="001F65C7" w:rsidRDefault="00C8698A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Датой на</w:t>
      </w:r>
      <w:r w:rsidR="00480B68">
        <w:rPr>
          <w:rFonts w:ascii="Times New Roman" w:hAnsi="Times New Roman"/>
          <w:sz w:val="24"/>
          <w:szCs w:val="24"/>
        </w:rPr>
        <w:t xml:space="preserve">чала этапа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 является дата первого осмотра специалистом</w:t>
      </w:r>
      <w:r w:rsidR="0023709F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 xml:space="preserve"> (или дата отказа от осмотра специалистом</w:t>
      </w:r>
      <w:r w:rsidR="0023709F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>) либо дата отказа от прохождения профилактического медицинского осмотра в целом, датой окончания - дата заключительного осмотра педиатром (или дата отказа от заключительного осмотра педиатром) либо дата отказа от прохождения профилактического медицинского осмотра в целом.</w:t>
      </w:r>
    </w:p>
    <w:p w:rsidR="00C8698A" w:rsidRPr="001F65C7" w:rsidRDefault="00C8698A" w:rsidP="008A611C">
      <w:pPr>
        <w:numPr>
          <w:ilvl w:val="0"/>
          <w:numId w:val="29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OTK</w:t>
      </w:r>
      <w:r w:rsidRPr="001F65C7">
        <w:rPr>
          <w:rFonts w:ascii="Times New Roman" w:hAnsi="Times New Roman"/>
          <w:sz w:val="24"/>
          <w:szCs w:val="24"/>
        </w:rPr>
        <w:t xml:space="preserve"> указывается признак отказа: 0 – нет, 1 – да.</w:t>
      </w:r>
    </w:p>
    <w:p w:rsidR="00C8698A" w:rsidRPr="001F65C7" w:rsidRDefault="00C8698A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На записях по осмотрам указывается значение «1» в случае отказа застрахованным лицом от их прохождения. При этом дата отказа должна быть в рамках периода проведения профилактического медицинского осмотра.</w:t>
      </w:r>
    </w:p>
    <w:p w:rsidR="00C8698A" w:rsidRDefault="00C8698A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На итоговой записи по случаю профилактического медицинского осмотра указывается значение «1» в случае отказа застрахованным лицом от прохождения профилактического медицинского осмотра в целом.</w:t>
      </w:r>
    </w:p>
    <w:p w:rsidR="0000606F" w:rsidRPr="001F65C7" w:rsidRDefault="0000606F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6D4D" w:rsidRPr="001F65C7" w:rsidRDefault="00656D4D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F65C7">
        <w:rPr>
          <w:rFonts w:ascii="Times New Roman" w:hAnsi="Times New Roman"/>
          <w:sz w:val="24"/>
          <w:szCs w:val="24"/>
        </w:rPr>
        <w:t>Поля</w:t>
      </w:r>
      <w:r w:rsidRPr="001F65C7">
        <w:rPr>
          <w:rFonts w:ascii="Times New Roman" w:hAnsi="Times New Roman"/>
          <w:sz w:val="24"/>
          <w:szCs w:val="24"/>
          <w:lang w:val="en-US"/>
        </w:rPr>
        <w:t xml:space="preserve"> RSLT_D </w:t>
      </w:r>
      <w:r w:rsidRPr="001F65C7"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  <w:lang w:val="en-US"/>
        </w:rPr>
        <w:t xml:space="preserve"> ISHOD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, USL_OK</w:t>
      </w:r>
    </w:p>
    <w:p w:rsidR="00C8698A" w:rsidRPr="001F65C7" w:rsidRDefault="00656D4D" w:rsidP="00586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5.1. </w:t>
      </w:r>
      <w:r w:rsidR="00C8698A" w:rsidRPr="001F65C7">
        <w:rPr>
          <w:rFonts w:ascii="Times New Roman" w:hAnsi="Times New Roman"/>
          <w:sz w:val="24"/>
          <w:szCs w:val="24"/>
        </w:rPr>
        <w:t xml:space="preserve">В поле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RSLT</w:t>
      </w:r>
      <w:r w:rsidR="00C8698A" w:rsidRPr="001F65C7">
        <w:rPr>
          <w:rFonts w:ascii="Times New Roman" w:hAnsi="Times New Roman"/>
          <w:sz w:val="24"/>
          <w:szCs w:val="24"/>
        </w:rPr>
        <w:t>_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</w:t>
      </w:r>
      <w:r w:rsidR="00C8698A" w:rsidRPr="001F65C7">
        <w:rPr>
          <w:rFonts w:ascii="Times New Roman" w:hAnsi="Times New Roman"/>
          <w:sz w:val="24"/>
          <w:szCs w:val="24"/>
        </w:rPr>
        <w:t xml:space="preserve"> </w:t>
      </w:r>
      <w:r w:rsidR="00A55BE5">
        <w:rPr>
          <w:rFonts w:ascii="Times New Roman" w:hAnsi="Times New Roman"/>
          <w:sz w:val="24"/>
          <w:szCs w:val="24"/>
        </w:rPr>
        <w:t>необходимо</w:t>
      </w:r>
      <w:r w:rsidR="00A55BE5" w:rsidRPr="001F65C7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указывать следующие коды из справочника V017: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3 – «Присвоена III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4 – «Присвоена I</w:t>
      </w:r>
      <w:r w:rsidRPr="001F65C7">
        <w:rPr>
          <w:rFonts w:ascii="Times New Roman" w:hAnsi="Times New Roman"/>
          <w:sz w:val="24"/>
          <w:szCs w:val="24"/>
          <w:lang w:val="en-US"/>
        </w:rPr>
        <w:t>V</w:t>
      </w:r>
      <w:r w:rsidRPr="001F65C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 – «Присвоена </w:t>
      </w:r>
      <w:r w:rsidRPr="001F65C7">
        <w:rPr>
          <w:rFonts w:ascii="Times New Roman" w:hAnsi="Times New Roman"/>
          <w:sz w:val="24"/>
          <w:szCs w:val="24"/>
          <w:lang w:val="en-US"/>
        </w:rPr>
        <w:t>V</w:t>
      </w:r>
      <w:r w:rsidRPr="001F65C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C8698A" w:rsidRPr="001F65C7" w:rsidRDefault="00C8698A" w:rsidP="00C86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Для незаконченных неоплачиваемых случаев профилактического медицинского осмотра при невозможности присвоения группы здоровья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883605" w:rsidRPr="001F65C7" w:rsidRDefault="00883605" w:rsidP="008836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5.2.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указывать код исхода заболевания 6 «Осмотр» (справочник V012.DBF). Для незаконченных неоплачиваемых случаев профилактического медицинского осмотра со значением «0»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="005D4BE8">
        <w:rPr>
          <w:rFonts w:ascii="Times New Roman" w:hAnsi="Times New Roman"/>
          <w:sz w:val="24"/>
          <w:szCs w:val="24"/>
        </w:rPr>
        <w:t>,</w:t>
      </w:r>
      <w:r w:rsidRPr="001F65C7">
        <w:rPr>
          <w:rFonts w:ascii="Times New Roman" w:hAnsi="Times New Roman"/>
          <w:sz w:val="24"/>
          <w:szCs w:val="24"/>
        </w:rPr>
        <w:t xml:space="preserve">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указывать значение «0».</w:t>
      </w:r>
    </w:p>
    <w:p w:rsidR="00BB7702" w:rsidRPr="001F65C7" w:rsidRDefault="00C22A04" w:rsidP="00BB77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5</w:t>
      </w:r>
      <w:r w:rsidR="00BB7702" w:rsidRPr="001F65C7">
        <w:rPr>
          <w:rFonts w:ascii="Times New Roman" w:hAnsi="Times New Roman"/>
          <w:sz w:val="24"/>
          <w:szCs w:val="24"/>
        </w:rPr>
        <w:t xml:space="preserve">.3. В поле 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USL</w:t>
      </w:r>
      <w:r w:rsidR="00BB7702" w:rsidRPr="001F65C7">
        <w:rPr>
          <w:rFonts w:ascii="Times New Roman" w:hAnsi="Times New Roman"/>
          <w:sz w:val="24"/>
          <w:szCs w:val="24"/>
        </w:rPr>
        <w:t>_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OK</w:t>
      </w:r>
      <w:r w:rsidR="00BB7702"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="00BB7702" w:rsidRPr="001F65C7">
        <w:rPr>
          <w:rFonts w:ascii="Times New Roman" w:hAnsi="Times New Roman"/>
          <w:sz w:val="24"/>
          <w:szCs w:val="24"/>
        </w:rPr>
        <w:t>указывать код условия оказания медицинской помощи – 3 «Амбулаторно» (справочник V010).</w:t>
      </w:r>
    </w:p>
    <w:p w:rsidR="00883605" w:rsidRPr="001F65C7" w:rsidRDefault="00883605" w:rsidP="008836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586D6B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6D6B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 xml:space="preserve">Поле </w:t>
      </w:r>
      <w:r w:rsidR="00883605" w:rsidRPr="001F65C7">
        <w:rPr>
          <w:rFonts w:ascii="Times New Roman" w:hAnsi="Times New Roman"/>
          <w:sz w:val="24"/>
          <w:szCs w:val="24"/>
          <w:lang w:val="en-US"/>
        </w:rPr>
        <w:t>DS</w:t>
      </w:r>
      <w:r w:rsidR="00883605" w:rsidRPr="001F65C7">
        <w:rPr>
          <w:rFonts w:ascii="Times New Roman" w:hAnsi="Times New Roman"/>
          <w:sz w:val="24"/>
          <w:szCs w:val="24"/>
        </w:rPr>
        <w:t>2_</w:t>
      </w:r>
      <w:r w:rsidR="00883605" w:rsidRPr="001F65C7">
        <w:rPr>
          <w:rFonts w:ascii="Times New Roman" w:hAnsi="Times New Roman"/>
          <w:sz w:val="24"/>
          <w:szCs w:val="24"/>
          <w:lang w:val="en-US"/>
        </w:rPr>
        <w:t>N</w:t>
      </w:r>
      <w:r w:rsidR="00883605" w:rsidRPr="001F65C7">
        <w:rPr>
          <w:rFonts w:ascii="Times New Roman" w:hAnsi="Times New Roman"/>
          <w:sz w:val="24"/>
          <w:szCs w:val="24"/>
        </w:rPr>
        <w:t xml:space="preserve"> заполняется на итоговой/тарифицируемой записи по случаю медицинского осмотра</w:t>
      </w:r>
      <w:r w:rsidR="00C013D3" w:rsidRPr="00C013D3">
        <w:rPr>
          <w:rFonts w:ascii="Times New Roman" w:hAnsi="Times New Roman"/>
          <w:sz w:val="24"/>
          <w:szCs w:val="24"/>
        </w:rPr>
        <w:t xml:space="preserve"> </w:t>
      </w:r>
      <w:r w:rsidR="00C013D3">
        <w:rPr>
          <w:rFonts w:ascii="Times New Roman" w:hAnsi="Times New Roman"/>
          <w:sz w:val="24"/>
          <w:szCs w:val="24"/>
        </w:rPr>
        <w:t>в случае установления сопутствующего заболевания</w:t>
      </w:r>
      <w:r w:rsidR="00883605" w:rsidRPr="001F65C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C013D3">
        <w:rPr>
          <w:rFonts w:ascii="Times New Roman" w:hAnsi="Times New Roman"/>
          <w:sz w:val="24"/>
          <w:szCs w:val="24"/>
        </w:rPr>
        <w:t>. Е</w:t>
      </w:r>
      <w:r w:rsidR="00C013D3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C013D3">
        <w:rPr>
          <w:rFonts w:ascii="Times New Roman" w:hAnsi="Times New Roman"/>
          <w:sz w:val="24"/>
          <w:szCs w:val="24"/>
        </w:rPr>
        <w:t>те проведённого профилактического осмотра, то</w:t>
      </w:r>
      <w:r w:rsidR="00883605" w:rsidRPr="001F65C7">
        <w:rPr>
          <w:rFonts w:ascii="Times New Roman" w:hAnsi="Times New Roman"/>
          <w:sz w:val="24"/>
          <w:szCs w:val="24"/>
        </w:rPr>
        <w:t xml:space="preserve"> необходимо</w:t>
      </w:r>
      <w:r w:rsidR="006B2DFB">
        <w:rPr>
          <w:rFonts w:ascii="Times New Roman" w:hAnsi="Times New Roman"/>
          <w:sz w:val="24"/>
          <w:szCs w:val="24"/>
        </w:rPr>
        <w:t xml:space="preserve"> заполнить поле</w:t>
      </w:r>
      <w:r w:rsidR="00883605" w:rsidRPr="001F65C7">
        <w:rPr>
          <w:rFonts w:ascii="Times New Roman" w:hAnsi="Times New Roman"/>
          <w:sz w:val="24"/>
          <w:szCs w:val="24"/>
        </w:rPr>
        <w:t xml:space="preserve"> «</w:t>
      </w:r>
      <w:r w:rsidR="006B2DFB">
        <w:rPr>
          <w:rFonts w:ascii="Times New Roman" w:hAnsi="Times New Roman"/>
          <w:sz w:val="24"/>
          <w:szCs w:val="24"/>
        </w:rPr>
        <w:t xml:space="preserve">Установлен </w:t>
      </w:r>
      <w:r w:rsidR="00883605" w:rsidRPr="001F65C7">
        <w:rPr>
          <w:rFonts w:ascii="Times New Roman" w:hAnsi="Times New Roman"/>
          <w:sz w:val="24"/>
          <w:szCs w:val="24"/>
        </w:rPr>
        <w:t xml:space="preserve">впервые </w:t>
      </w:r>
      <w:r w:rsidR="006B2DFB">
        <w:rPr>
          <w:rFonts w:ascii="Times New Roman" w:hAnsi="Times New Roman"/>
          <w:sz w:val="24"/>
          <w:szCs w:val="24"/>
        </w:rPr>
        <w:t>(сопутствующий)</w:t>
      </w:r>
      <w:r w:rsidR="00883605" w:rsidRPr="001F65C7">
        <w:rPr>
          <w:rFonts w:ascii="Times New Roman" w:hAnsi="Times New Roman"/>
          <w:sz w:val="24"/>
          <w:szCs w:val="24"/>
        </w:rPr>
        <w:t>»</w:t>
      </w:r>
      <w:r w:rsidR="006B2DFB">
        <w:rPr>
          <w:rFonts w:ascii="Times New Roman" w:hAnsi="Times New Roman"/>
          <w:sz w:val="24"/>
          <w:szCs w:val="24"/>
        </w:rPr>
        <w:t xml:space="preserve"> значением «1»</w:t>
      </w:r>
      <w:r w:rsidR="00883605" w:rsidRPr="001F65C7">
        <w:rPr>
          <w:rFonts w:ascii="Times New Roman" w:hAnsi="Times New Roman"/>
          <w:sz w:val="24"/>
          <w:szCs w:val="24"/>
        </w:rPr>
        <w:t xml:space="preserve">. </w:t>
      </w:r>
      <w:r w:rsidR="00D27F5A">
        <w:rPr>
          <w:rFonts w:ascii="Times New Roman" w:hAnsi="Times New Roman"/>
          <w:sz w:val="24"/>
          <w:szCs w:val="24"/>
        </w:rPr>
        <w:t>Блок «Сопутствующие заболевания» необходимо</w:t>
      </w:r>
      <w:r w:rsidR="00D27F5A" w:rsidRPr="001F65C7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5"/>
        <w:gridCol w:w="8166"/>
      </w:tblGrid>
      <w:tr w:rsidR="00586D6B" w:rsidRPr="001F65C7" w:rsidTr="006A080F">
        <w:tc>
          <w:tcPr>
            <w:tcW w:w="0" w:type="auto"/>
          </w:tcPr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8392" w:type="dxa"/>
          </w:tcPr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586D6B" w:rsidRPr="001F65C7" w:rsidTr="006A080F">
        <w:tc>
          <w:tcPr>
            <w:tcW w:w="0" w:type="auto"/>
          </w:tcPr>
          <w:p w:rsidR="00586D6B" w:rsidRPr="00052504" w:rsidRDefault="00586D6B" w:rsidP="00052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8392" w:type="dxa"/>
          </w:tcPr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в поле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 xml:space="preserve">2 указывается код; 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в поле 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 указывается признак диспансерного наблюдения (1-состоит,2-взят,3-не подлежит диспансерному наблюдению).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.   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052504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проведенного медицинского осмотра.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883605" w:rsidRPr="001F65C7" w:rsidRDefault="00883605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6136DE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 xml:space="preserve"> Элемент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3B1E64">
        <w:rPr>
          <w:rFonts w:ascii="Times New Roman" w:hAnsi="Times New Roman"/>
          <w:sz w:val="24"/>
          <w:szCs w:val="24"/>
        </w:rPr>
        <w:t xml:space="preserve"> «</w:t>
      </w:r>
      <w:r w:rsidR="003B1E64" w:rsidRPr="00437966">
        <w:rPr>
          <w:rFonts w:ascii="Times New Roman" w:hAnsi="Times New Roman"/>
          <w:sz w:val="24"/>
          <w:szCs w:val="24"/>
        </w:rPr>
        <w:t>Сведения об оформлении направления»</w:t>
      </w:r>
      <w:r w:rsidR="003B1E64">
        <w:rPr>
          <w:rFonts w:ascii="Times New Roman" w:hAnsi="Times New Roman"/>
          <w:sz w:val="24"/>
          <w:szCs w:val="24"/>
        </w:rPr>
        <w:t xml:space="preserve"> заполняется на </w:t>
      </w:r>
      <w:r w:rsidR="003B1E64" w:rsidRPr="00A83AE7">
        <w:rPr>
          <w:rFonts w:ascii="Times New Roman" w:hAnsi="Times New Roman"/>
          <w:sz w:val="24"/>
          <w:szCs w:val="24"/>
        </w:rPr>
        <w:t xml:space="preserve">записи </w:t>
      </w:r>
      <w:r w:rsidR="003B1E64">
        <w:rPr>
          <w:rFonts w:ascii="Times New Roman" w:hAnsi="Times New Roman"/>
          <w:sz w:val="24"/>
          <w:szCs w:val="24"/>
        </w:rPr>
        <w:t>случая (</w:t>
      </w:r>
      <w:r w:rsidR="003B1E64">
        <w:rPr>
          <w:rFonts w:ascii="Times New Roman" w:hAnsi="Times New Roman"/>
          <w:sz w:val="24"/>
          <w:szCs w:val="24"/>
          <w:lang w:val="en-US"/>
        </w:rPr>
        <w:t>SL</w:t>
      </w:r>
      <w:r w:rsidR="003B1E64" w:rsidRPr="00D97C43">
        <w:rPr>
          <w:rFonts w:ascii="Times New Roman" w:hAnsi="Times New Roman"/>
          <w:sz w:val="24"/>
          <w:szCs w:val="24"/>
        </w:rPr>
        <w:t xml:space="preserve">) </w:t>
      </w:r>
      <w:r w:rsidR="003B1E64">
        <w:rPr>
          <w:rFonts w:ascii="Times New Roman" w:hAnsi="Times New Roman"/>
          <w:sz w:val="24"/>
          <w:szCs w:val="24"/>
        </w:rPr>
        <w:t>осмотра специалиста</w:t>
      </w:r>
      <w:r w:rsidR="00605EC3">
        <w:rPr>
          <w:rFonts w:ascii="Times New Roman" w:hAnsi="Times New Roman"/>
          <w:sz w:val="24"/>
          <w:szCs w:val="24"/>
        </w:rPr>
        <w:t xml:space="preserve"> при</w:t>
      </w:r>
      <w:r w:rsidR="003B1E64" w:rsidRPr="00D97C43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>оформл</w:t>
      </w:r>
      <w:r w:rsidR="00605EC3">
        <w:rPr>
          <w:rFonts w:ascii="Times New Roman" w:hAnsi="Times New Roman"/>
          <w:sz w:val="24"/>
          <w:szCs w:val="24"/>
        </w:rPr>
        <w:t>ении</w:t>
      </w:r>
      <w:r w:rsidR="003B1E64">
        <w:rPr>
          <w:rFonts w:ascii="Times New Roman" w:hAnsi="Times New Roman"/>
          <w:sz w:val="24"/>
          <w:szCs w:val="24"/>
        </w:rPr>
        <w:t xml:space="preserve"> направлени</w:t>
      </w:r>
      <w:r w:rsidR="00605EC3">
        <w:rPr>
          <w:rFonts w:ascii="Times New Roman" w:hAnsi="Times New Roman"/>
          <w:sz w:val="24"/>
          <w:szCs w:val="24"/>
        </w:rPr>
        <w:t>я</w:t>
      </w:r>
      <w:r w:rsidR="003B1E64" w:rsidRPr="00D97C43">
        <w:rPr>
          <w:rFonts w:ascii="Times New Roman" w:hAnsi="Times New Roman"/>
          <w:sz w:val="24"/>
          <w:szCs w:val="24"/>
        </w:rPr>
        <w:t xml:space="preserve"> (</w:t>
      </w:r>
      <w:r w:rsidR="003B1E64">
        <w:rPr>
          <w:rFonts w:ascii="Times New Roman" w:hAnsi="Times New Roman"/>
          <w:sz w:val="24"/>
          <w:szCs w:val="24"/>
          <w:lang w:val="en-US"/>
        </w:rPr>
        <w:t>P</w:t>
      </w:r>
      <w:r w:rsidR="003B1E64" w:rsidRPr="00D97C43">
        <w:rPr>
          <w:rFonts w:ascii="Times New Roman" w:hAnsi="Times New Roman"/>
          <w:sz w:val="24"/>
          <w:szCs w:val="24"/>
        </w:rPr>
        <w:t>_</w:t>
      </w:r>
      <w:r w:rsidR="003B1E64">
        <w:rPr>
          <w:rFonts w:ascii="Times New Roman" w:hAnsi="Times New Roman"/>
          <w:sz w:val="24"/>
          <w:szCs w:val="24"/>
          <w:lang w:val="en-US"/>
        </w:rPr>
        <w:t>OTK</w:t>
      </w:r>
      <w:r w:rsidR="003B1E64" w:rsidRPr="00D97C43">
        <w:rPr>
          <w:rFonts w:ascii="Times New Roman" w:hAnsi="Times New Roman"/>
          <w:sz w:val="24"/>
          <w:szCs w:val="24"/>
        </w:rPr>
        <w:t>=0)</w:t>
      </w:r>
      <w:r w:rsidR="003B1E64">
        <w:rPr>
          <w:rFonts w:ascii="Times New Roman" w:hAnsi="Times New Roman"/>
          <w:sz w:val="24"/>
          <w:szCs w:val="24"/>
        </w:rPr>
        <w:t xml:space="preserve">. Обязателен для заполнения на </w:t>
      </w:r>
      <w:r w:rsidR="00B436A5">
        <w:rPr>
          <w:rFonts w:ascii="Times New Roman" w:hAnsi="Times New Roman"/>
          <w:sz w:val="24"/>
          <w:szCs w:val="24"/>
        </w:rPr>
        <w:t xml:space="preserve">записи </w:t>
      </w:r>
      <w:r w:rsidR="003B1E64">
        <w:rPr>
          <w:rFonts w:ascii="Times New Roman" w:hAnsi="Times New Roman"/>
          <w:sz w:val="24"/>
          <w:szCs w:val="24"/>
        </w:rPr>
        <w:t>осмотр</w:t>
      </w:r>
      <w:r w:rsidR="00B436A5">
        <w:rPr>
          <w:rFonts w:ascii="Times New Roman" w:hAnsi="Times New Roman"/>
          <w:sz w:val="24"/>
          <w:szCs w:val="24"/>
        </w:rPr>
        <w:t>а</w:t>
      </w:r>
      <w:r w:rsidR="003B1E64">
        <w:rPr>
          <w:rFonts w:ascii="Times New Roman" w:hAnsi="Times New Roman"/>
          <w:sz w:val="24"/>
          <w:szCs w:val="24"/>
        </w:rPr>
        <w:t xml:space="preserve"> специалиста в случае подозрения на злокачественное новообразование (</w:t>
      </w:r>
      <w:r w:rsidR="003B1E64" w:rsidRPr="007448F1">
        <w:rPr>
          <w:rFonts w:ascii="Times New Roman" w:hAnsi="Times New Roman"/>
          <w:sz w:val="24"/>
          <w:szCs w:val="24"/>
        </w:rPr>
        <w:t>DS_ONK=1)</w:t>
      </w:r>
      <w:r w:rsidR="003B1E64">
        <w:rPr>
          <w:rFonts w:ascii="Times New Roman" w:hAnsi="Times New Roman"/>
          <w:sz w:val="24"/>
          <w:szCs w:val="24"/>
        </w:rPr>
        <w:t>. Также обязателен для заполнения хотя бы на одной записи осмотра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="003B1E64">
        <w:rPr>
          <w:rFonts w:ascii="Times New Roman" w:hAnsi="Times New Roman"/>
          <w:sz w:val="24"/>
          <w:szCs w:val="24"/>
        </w:rPr>
        <w:t xml:space="preserve">, если </w:t>
      </w:r>
      <w:r w:rsidR="003B1E64" w:rsidRPr="00A83AE7">
        <w:rPr>
          <w:rFonts w:ascii="Times New Roman" w:hAnsi="Times New Roman"/>
          <w:sz w:val="24"/>
          <w:szCs w:val="24"/>
        </w:rPr>
        <w:t>в результате проведенно</w:t>
      </w:r>
      <w:r w:rsidR="003B1E64">
        <w:rPr>
          <w:rFonts w:ascii="Times New Roman" w:hAnsi="Times New Roman"/>
          <w:sz w:val="24"/>
          <w:szCs w:val="24"/>
        </w:rPr>
        <w:t>го</w:t>
      </w:r>
      <w:r w:rsidR="003B1E64" w:rsidRPr="00A83AE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3B1E64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3B1E64">
        <w:rPr>
          <w:rFonts w:ascii="Times New Roman" w:hAnsi="Times New Roman"/>
          <w:sz w:val="24"/>
          <w:szCs w:val="24"/>
        </w:rPr>
        <w:t>а</w:t>
      </w:r>
      <w:r w:rsidR="003B1E64" w:rsidRPr="00A83AE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 xml:space="preserve">пациенту присвоена </w:t>
      </w:r>
      <w:r w:rsidR="003B1E64" w:rsidRPr="00A83AE7">
        <w:rPr>
          <w:rFonts w:ascii="Times New Roman" w:hAnsi="Times New Roman"/>
          <w:sz w:val="24"/>
          <w:szCs w:val="24"/>
        </w:rPr>
        <w:t>групп</w:t>
      </w:r>
      <w:r w:rsidR="003B1E64">
        <w:rPr>
          <w:rFonts w:ascii="Times New Roman" w:hAnsi="Times New Roman"/>
          <w:sz w:val="24"/>
          <w:szCs w:val="24"/>
        </w:rPr>
        <w:t>а</w:t>
      </w:r>
      <w:r w:rsidR="003B1E64" w:rsidRPr="00A83AE7">
        <w:rPr>
          <w:rFonts w:ascii="Times New Roman" w:hAnsi="Times New Roman"/>
          <w:sz w:val="24"/>
          <w:szCs w:val="24"/>
        </w:rPr>
        <w:t xml:space="preserve"> здоровья, </w:t>
      </w:r>
      <w:r w:rsidR="003B1E64">
        <w:rPr>
          <w:rFonts w:ascii="Times New Roman" w:hAnsi="Times New Roman"/>
          <w:sz w:val="24"/>
          <w:szCs w:val="24"/>
        </w:rPr>
        <w:t xml:space="preserve">за исключением присвоения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3B1E64" w:rsidRPr="00A83AE7">
        <w:rPr>
          <w:rFonts w:ascii="Times New Roman" w:hAnsi="Times New Roman"/>
          <w:sz w:val="24"/>
          <w:szCs w:val="24"/>
        </w:rPr>
        <w:t xml:space="preserve"> или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3B1E64">
        <w:rPr>
          <w:rFonts w:ascii="Times New Roman" w:hAnsi="Times New Roman"/>
          <w:sz w:val="24"/>
          <w:szCs w:val="24"/>
        </w:rPr>
        <w:t xml:space="preserve"> группы здоровья. </w:t>
      </w:r>
      <w:r w:rsidR="00135B02">
        <w:rPr>
          <w:rFonts w:ascii="Times New Roman" w:hAnsi="Times New Roman"/>
          <w:sz w:val="24"/>
          <w:szCs w:val="24"/>
        </w:rPr>
        <w:t>Необходимо</w:t>
      </w:r>
      <w:r w:rsidR="00135B02" w:rsidRPr="001F65C7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745"/>
        <w:gridCol w:w="8569"/>
      </w:tblGrid>
      <w:tr w:rsidR="00586D6B" w:rsidRPr="001F65C7" w:rsidTr="0019075D">
        <w:tc>
          <w:tcPr>
            <w:tcW w:w="1745" w:type="dxa"/>
          </w:tcPr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8569" w:type="dxa"/>
          </w:tcPr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586D6B" w:rsidRPr="001F65C7" w:rsidTr="0019075D">
        <w:trPr>
          <w:trHeight w:val="2567"/>
        </w:trPr>
        <w:tc>
          <w:tcPr>
            <w:tcW w:w="1745" w:type="dxa"/>
          </w:tcPr>
          <w:p w:rsidR="00586D6B" w:rsidRPr="001F65C7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8569" w:type="dxa"/>
          </w:tcPr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Для каждого назначения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 – порядковый номер,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– вид назначения,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SP</w:t>
            </w:r>
            <w:r w:rsidRPr="001F65C7">
              <w:rPr>
                <w:rFonts w:ascii="Times New Roman" w:hAnsi="Times New Roman"/>
              </w:rPr>
              <w:t xml:space="preserve"> – специальность врача,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USL</w:t>
            </w:r>
            <w:r w:rsidRPr="001F65C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DATE</w:t>
            </w:r>
            <w:r w:rsidRPr="001F65C7">
              <w:rPr>
                <w:rFonts w:ascii="Times New Roman" w:hAnsi="Times New Roman"/>
              </w:rPr>
              <w:t xml:space="preserve"> – дата направления,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MO</w:t>
            </w:r>
            <w:r w:rsidRPr="001F65C7">
              <w:rPr>
                <w:rFonts w:ascii="Times New Roman" w:hAnsi="Times New Roman"/>
              </w:rPr>
              <w:t xml:space="preserve"> – код МО направления,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PMP</w:t>
            </w:r>
            <w:r w:rsidRPr="001F65C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PK</w:t>
            </w:r>
            <w:r w:rsidRPr="001F65C7">
              <w:rPr>
                <w:rFonts w:ascii="Times New Roman" w:hAnsi="Times New Roman"/>
              </w:rPr>
              <w:t xml:space="preserve"> – профиль койки.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 xml:space="preserve">.   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Порядковый номер.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назначения.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NAZ_SP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Специальность врача.</w:t>
            </w:r>
          </w:p>
          <w:p w:rsidR="006136DE" w:rsidRPr="001F65C7" w:rsidRDefault="006136DE" w:rsidP="00B7208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021,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1 или 2.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8569" w:type="dxa"/>
          </w:tcPr>
          <w:p w:rsidR="008544D5" w:rsidRPr="001F65C7" w:rsidRDefault="006136DE" w:rsidP="008544D5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Метод диагностического исследования</w:t>
            </w:r>
            <w:r w:rsidR="008544D5" w:rsidRPr="001F65C7">
              <w:rPr>
                <w:rFonts w:ascii="Times New Roman" w:hAnsi="Times New Roman"/>
              </w:rPr>
              <w:t>.</w:t>
            </w:r>
          </w:p>
          <w:p w:rsidR="006136DE" w:rsidRPr="001F65C7" w:rsidRDefault="006136DE" w:rsidP="00B7208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029,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002,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720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Профиль койки. </w:t>
            </w:r>
          </w:p>
          <w:p w:rsidR="006136DE" w:rsidRPr="001F65C7" w:rsidRDefault="006136DE" w:rsidP="00B7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6136DE" w:rsidRPr="001F65C7" w:rsidTr="0019075D">
        <w:trPr>
          <w:trHeight w:val="508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Медицинская услуга (код), указанная в направлении.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=3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  <w:tr w:rsidR="006136DE" w:rsidRPr="001F65C7" w:rsidTr="0019075D">
        <w:trPr>
          <w:trHeight w:val="581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={2,3}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  <w:tr w:rsidR="006136DE" w:rsidRPr="001F65C7" w:rsidTr="0019075D">
        <w:trPr>
          <w:trHeight w:val="561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со справочником F003.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={2,3}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</w:tbl>
    <w:p w:rsidR="006136DE" w:rsidRPr="001F65C7" w:rsidRDefault="006136DE" w:rsidP="00883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00606F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 xml:space="preserve">Профилактический медицинский осмотр включается в файл персонифицированного учета медицинских услуг того периода, в который попадает дата его окончания (дата заключительного осмотра педиатром или дата отказа от него) либо дата отказа от профилактического медицинского осмотра в целом. 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086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8.1. </w:t>
      </w:r>
      <w:r w:rsidR="00D90497">
        <w:rPr>
          <w:rFonts w:ascii="Times New Roman" w:hAnsi="Times New Roman"/>
          <w:sz w:val="24"/>
          <w:szCs w:val="24"/>
        </w:rPr>
        <w:t>П</w:t>
      </w:r>
      <w:r w:rsidR="00FE4086" w:rsidRPr="001F65C7">
        <w:rPr>
          <w:rFonts w:ascii="Times New Roman" w:hAnsi="Times New Roman"/>
          <w:sz w:val="24"/>
          <w:szCs w:val="24"/>
        </w:rPr>
        <w:t xml:space="preserve">ри </w:t>
      </w:r>
      <w:r w:rsidRPr="001F65C7">
        <w:rPr>
          <w:rFonts w:ascii="Times New Roman" w:hAnsi="Times New Roman"/>
          <w:sz w:val="24"/>
          <w:szCs w:val="24"/>
        </w:rPr>
        <w:t xml:space="preserve">оплате профилактического медицинского осмотра </w:t>
      </w:r>
      <w:r w:rsidR="004252B8" w:rsidRPr="001F65C7">
        <w:rPr>
          <w:rFonts w:ascii="Times New Roman" w:hAnsi="Times New Roman"/>
          <w:sz w:val="24"/>
          <w:szCs w:val="24"/>
        </w:rPr>
        <w:t xml:space="preserve">по тарифу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подаются отдельными записями все посещения к специалистам</w:t>
      </w:r>
      <w:r w:rsidR="004252B8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 xml:space="preserve"> без указания тарифа и одна тарифицированная запись по законченному случаю профилактического медицинского осмотра. </w:t>
      </w:r>
      <w:r w:rsidR="00FE4086" w:rsidRPr="008562F7">
        <w:rPr>
          <w:rFonts w:ascii="Times New Roman" w:hAnsi="Times New Roman"/>
          <w:sz w:val="24"/>
          <w:szCs w:val="24"/>
        </w:rPr>
        <w:t>Для застрахованных лиц на территории Челябинской области</w:t>
      </w:r>
      <w:r w:rsidR="00FE4086">
        <w:rPr>
          <w:rFonts w:ascii="Times New Roman" w:hAnsi="Times New Roman"/>
          <w:sz w:val="24"/>
          <w:szCs w:val="24"/>
        </w:rPr>
        <w:t xml:space="preserve"> указание тарифа не требуется.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2727"/>
        <w:gridCol w:w="2676"/>
        <w:gridCol w:w="3147"/>
      </w:tblGrid>
      <w:tr w:rsidR="004252B8" w:rsidRPr="001F65C7" w:rsidTr="0019075D">
        <w:tc>
          <w:tcPr>
            <w:tcW w:w="0" w:type="auto"/>
          </w:tcPr>
          <w:p w:rsidR="004252B8" w:rsidRPr="00611CEB" w:rsidRDefault="004252B8" w:rsidP="00A021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4252B8" w:rsidRPr="00611CEB" w:rsidRDefault="004252B8" w:rsidP="00DA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записей, отражающих </w:t>
            </w:r>
          </w:p>
          <w:p w:rsidR="004252B8" w:rsidRPr="00611CEB" w:rsidRDefault="004252B8" w:rsidP="00DA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осмотры специалистов</w:t>
            </w:r>
          </w:p>
        </w:tc>
        <w:tc>
          <w:tcPr>
            <w:tcW w:w="0" w:type="auto"/>
          </w:tcPr>
          <w:p w:rsidR="004252B8" w:rsidRPr="00611CEB" w:rsidRDefault="004252B8" w:rsidP="00DA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исследования</w:t>
            </w:r>
          </w:p>
        </w:tc>
        <w:tc>
          <w:tcPr>
            <w:tcW w:w="0" w:type="auto"/>
          </w:tcPr>
          <w:p w:rsidR="004252B8" w:rsidRPr="00611CEB" w:rsidRDefault="004252B8" w:rsidP="00A021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тарифицированной записи по случаю профилактического медицинского осмотра несовершеннолетнего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6C0988" w:rsidRPr="004A3333" w:rsidRDefault="004A3333" w:rsidP="004A333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специалиста, проводящего </w:t>
            </w: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0" w:type="auto"/>
          </w:tcPr>
          <w:p w:rsidR="006C0988" w:rsidRPr="001F65C7" w:rsidRDefault="009F3AAB" w:rsidP="00A72BF5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</w:t>
            </w:r>
            <w:r w:rsidR="00A72BF5">
              <w:rPr>
                <w:rFonts w:ascii="Times New Roman" w:hAnsi="Times New Roman"/>
              </w:rPr>
              <w:t xml:space="preserve"> </w:t>
            </w:r>
            <w:r w:rsidR="00A72BF5" w:rsidRPr="00A72BF5">
              <w:rPr>
                <w:rFonts w:ascii="Times New Roman" w:hAnsi="Times New Roman"/>
              </w:rPr>
              <w:t>по случаю профилактического медицинского осмотра несовершеннолетнего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9F3AAB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9F3AAB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6C0988" w:rsidRPr="001F65C7" w:rsidRDefault="00A72BF5" w:rsidP="00A0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Pr="00A72BF5">
              <w:rPr>
                <w:rFonts w:ascii="Times New Roman" w:hAnsi="Times New Roman"/>
              </w:rPr>
              <w:t>по случаю профилактического медицинского осмотра несовершеннолетнего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="009F3AAB">
              <w:rPr>
                <w:rFonts w:ascii="Times New Roman" w:hAnsi="Times New Roman"/>
              </w:rPr>
              <w:t xml:space="preserve"> осмотра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9F3AAB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6C0988" w:rsidRPr="001F65C7" w:rsidRDefault="00A72BF5" w:rsidP="00A0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A72BF5">
              <w:rPr>
                <w:rFonts w:ascii="Times New Roman" w:hAnsi="Times New Roman"/>
              </w:rPr>
              <w:t xml:space="preserve"> по случаю профилактического медицинского осмотра несовершеннолетнего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по оплате случая профилактического медицинского осмотра несовершеннолетнего</w:t>
            </w:r>
            <w:r w:rsidR="003E7F0F">
              <w:rPr>
                <w:rFonts w:ascii="Times New Roman" w:hAnsi="Times New Roman"/>
              </w:rPr>
              <w:t xml:space="preserve"> (только для застрахованных лиц на территории других субъектов РФ)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 w:rsidRPr="001F65C7">
              <w:rPr>
                <w:rFonts w:ascii="Times New Roman" w:hAnsi="Times New Roman"/>
                <w:lang w:val="en-US"/>
              </w:rPr>
              <w:t>TARIF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585B0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осмотра у специалиста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проведения исследования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заключительного осмотра педиатром 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B72081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6608D3" w:rsidRDefault="006C0988" w:rsidP="007B028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результата обращения из справочника V017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DF589E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медработника, проводившего осмотр</w:t>
            </w:r>
          </w:p>
        </w:tc>
        <w:tc>
          <w:tcPr>
            <w:tcW w:w="0" w:type="auto"/>
          </w:tcPr>
          <w:p w:rsidR="006C0988" w:rsidRPr="001F65C7" w:rsidRDefault="006C0988" w:rsidP="0083253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медработника, проводившего исследование.  </w:t>
            </w:r>
            <w:r w:rsidR="0083253C">
              <w:rPr>
                <w:rFonts w:ascii="Times New Roman" w:hAnsi="Times New Roman"/>
              </w:rPr>
              <w:t>Допускается</w:t>
            </w:r>
            <w:r w:rsidR="0083253C" w:rsidRPr="001F65C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не заполнять.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педиатра, проводившего заключительный осмотр 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осмотра.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в которой проводилось исследование.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13 – если осмотр проводил узкий специалист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</w:rPr>
              <w:t>DS1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Заключительный диагноз по профилактическому медицинскому осмотру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при исследовании,  установлен впервые.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указанный заключительный по профилактическому медицинскому осмотру основной диагноз  установлен впервые.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осмотра специалистом: </w:t>
            </w:r>
          </w:p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0 – нет, 1 – да.</w:t>
            </w:r>
          </w:p>
          <w:p w:rsidR="006C0988" w:rsidRPr="001F65C7" w:rsidRDefault="006C0988" w:rsidP="00422D14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Должно быть равно «0» (отказы не допускаются).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исследования: 0–нет, 1–да. </w:t>
            </w:r>
          </w:p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Должно быть равно «0» (отказы не допускаются).</w:t>
            </w:r>
          </w:p>
        </w:tc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отказа от прохождения профилактического медицинского осмотра в целом. Для законченных случаев равно «0».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077B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6C0988" w:rsidRPr="001F65C7" w:rsidRDefault="009F1CB3" w:rsidP="003A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сведениями о направлении</w:t>
            </w:r>
            <w:r w:rsidR="000500AF">
              <w:rPr>
                <w:rFonts w:ascii="Times New Roman" w:hAnsi="Times New Roman"/>
              </w:rPr>
              <w:t xml:space="preserve">. При указании </w:t>
            </w:r>
            <w:r w:rsidR="000500AF" w:rsidRPr="001F65C7">
              <w:rPr>
                <w:rFonts w:ascii="Times New Roman" w:hAnsi="Times New Roman"/>
              </w:rPr>
              <w:t>признак</w:t>
            </w:r>
            <w:r w:rsidR="000500AF">
              <w:rPr>
                <w:rFonts w:ascii="Times New Roman" w:hAnsi="Times New Roman"/>
              </w:rPr>
              <w:t>а</w:t>
            </w:r>
            <w:r w:rsidR="000500AF" w:rsidRPr="001F65C7">
              <w:rPr>
                <w:rFonts w:ascii="Times New Roman" w:hAnsi="Times New Roman"/>
              </w:rPr>
              <w:t xml:space="preserve"> отказа </w:t>
            </w:r>
            <w:r w:rsidR="000500AF" w:rsidRPr="001F65C7">
              <w:rPr>
                <w:rFonts w:ascii="Times New Roman" w:hAnsi="Times New Roman"/>
                <w:lang w:val="en-US"/>
              </w:rPr>
              <w:t>P</w:t>
            </w:r>
            <w:r w:rsidR="000500AF" w:rsidRPr="001F65C7">
              <w:rPr>
                <w:rFonts w:ascii="Times New Roman" w:hAnsi="Times New Roman"/>
              </w:rPr>
              <w:t>_</w:t>
            </w:r>
            <w:r w:rsidR="000500AF" w:rsidRPr="001F65C7">
              <w:rPr>
                <w:rFonts w:ascii="Times New Roman" w:hAnsi="Times New Roman"/>
                <w:lang w:val="en-US"/>
              </w:rPr>
              <w:t>OTK</w:t>
            </w:r>
            <w:r w:rsidR="000500AF"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1F65C7" w:rsidRDefault="006C0988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9F1CB3" w:rsidP="00077B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0500AF" w:rsidRDefault="006C0988" w:rsidP="00A02199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6C0988" w:rsidRPr="001F65C7" w:rsidRDefault="006C0988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 состоит, 2 – взят, 3 – не подлежит диспансерному наблюдению.</w:t>
            </w:r>
          </w:p>
        </w:tc>
        <w:tc>
          <w:tcPr>
            <w:tcW w:w="0" w:type="auto"/>
          </w:tcPr>
          <w:p w:rsidR="006C0988" w:rsidRPr="001F65C7" w:rsidRDefault="006C0988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6C0988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AE60D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6C0988" w:rsidRPr="001F65C7" w:rsidTr="0019075D">
        <w:trPr>
          <w:trHeight w:val="367"/>
        </w:trPr>
        <w:tc>
          <w:tcPr>
            <w:tcW w:w="0" w:type="auto"/>
          </w:tcPr>
          <w:p w:rsidR="006C0988" w:rsidRPr="001F65C7" w:rsidRDefault="006C0988" w:rsidP="000362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DISP_ORG</w:t>
            </w:r>
          </w:p>
        </w:tc>
        <w:tc>
          <w:tcPr>
            <w:tcW w:w="0" w:type="auto"/>
          </w:tcPr>
          <w:p w:rsidR="006C0988" w:rsidRPr="001F65C7" w:rsidRDefault="006C0988" w:rsidP="0003629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03629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1F65C7" w:rsidRDefault="006C0988" w:rsidP="00474A76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Место проведения:</w:t>
            </w:r>
          </w:p>
          <w:p w:rsidR="006C0988" w:rsidRPr="001F65C7" w:rsidRDefault="006C0988" w:rsidP="00474A76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МО (в медицинской организации),</w:t>
            </w:r>
          </w:p>
          <w:p w:rsidR="006C0988" w:rsidRPr="001F65C7" w:rsidRDefault="006C0988" w:rsidP="00474A76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ДОУ (в дошкольной образовательной организации: детский сад) </w:t>
            </w:r>
          </w:p>
          <w:p w:rsidR="006C0988" w:rsidRPr="001F65C7" w:rsidRDefault="006C0988" w:rsidP="00474A76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3 – ООУ (в общеобразовательной организации: школы),</w:t>
            </w:r>
          </w:p>
          <w:p w:rsidR="006C0988" w:rsidRPr="001F65C7" w:rsidRDefault="006C0988" w:rsidP="00474A76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ОУСПО (в образовательной организации среднего профессионального образования: колледжи, училища, техникумы и др.).    </w:t>
            </w:r>
          </w:p>
        </w:tc>
      </w:tr>
      <w:tr w:rsidR="006C0988" w:rsidRPr="001F65C7" w:rsidTr="0019075D">
        <w:trPr>
          <w:trHeight w:val="367"/>
        </w:trPr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1F65C7" w:rsidRDefault="006C0988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</w:tr>
    </w:tbl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967" w:rsidRPr="001F65C7" w:rsidRDefault="009D3F3D" w:rsidP="007C39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8.2. </w:t>
      </w:r>
      <w:r w:rsidR="0044238F">
        <w:rPr>
          <w:rFonts w:ascii="Times New Roman" w:hAnsi="Times New Roman"/>
          <w:sz w:val="24"/>
          <w:szCs w:val="24"/>
        </w:rPr>
        <w:t>П</w:t>
      </w:r>
      <w:r w:rsidRPr="001F65C7">
        <w:rPr>
          <w:rFonts w:ascii="Times New Roman" w:hAnsi="Times New Roman"/>
          <w:sz w:val="24"/>
          <w:szCs w:val="24"/>
        </w:rPr>
        <w:t>ри оплате профилактического медицинского осмотра по тарифам за</w:t>
      </w:r>
      <w:r w:rsidR="007C3967" w:rsidRPr="001F65C7">
        <w:rPr>
          <w:rFonts w:ascii="Times New Roman" w:hAnsi="Times New Roman"/>
          <w:sz w:val="24"/>
          <w:szCs w:val="24"/>
        </w:rPr>
        <w:t xml:space="preserve"> выполненные осмотры/исследования:</w:t>
      </w:r>
    </w:p>
    <w:p w:rsidR="007C3967" w:rsidRDefault="007C3967" w:rsidP="007C3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</w:t>
      </w:r>
      <w:r w:rsidR="0044238F">
        <w:rPr>
          <w:rFonts w:ascii="Times New Roman" w:hAnsi="Times New Roman"/>
          <w:sz w:val="24"/>
          <w:szCs w:val="24"/>
        </w:rPr>
        <w:t xml:space="preserve">для застрахованных лиц </w:t>
      </w:r>
      <w:r w:rsidR="0044238F" w:rsidRPr="008562F7">
        <w:rPr>
          <w:rFonts w:ascii="Times New Roman" w:hAnsi="Times New Roman"/>
          <w:sz w:val="24"/>
          <w:szCs w:val="24"/>
        </w:rPr>
        <w:t>на территории других субъектов РФ</w:t>
      </w:r>
      <w:r w:rsidR="0044238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все посещения к специалистам / исследования, а также отказы от отдельных видов вмешательств (осмотров/исследований), подаются отдельными записями с указанием тарифа для выполненных осмотров/исследований</w:t>
      </w:r>
      <w:r w:rsidR="00F149FD" w:rsidRPr="001F65C7">
        <w:rPr>
          <w:rFonts w:ascii="Times New Roman" w:hAnsi="Times New Roman"/>
          <w:sz w:val="24"/>
          <w:szCs w:val="24"/>
        </w:rPr>
        <w:t xml:space="preserve"> (для </w:t>
      </w:r>
      <w:r w:rsidR="00BB6413" w:rsidRPr="001F65C7">
        <w:rPr>
          <w:rFonts w:ascii="Times New Roman" w:hAnsi="Times New Roman"/>
          <w:sz w:val="24"/>
          <w:szCs w:val="24"/>
        </w:rPr>
        <w:t xml:space="preserve">выполненных </w:t>
      </w:r>
      <w:r w:rsidR="00F149FD" w:rsidRPr="001F65C7">
        <w:rPr>
          <w:rFonts w:ascii="Times New Roman" w:hAnsi="Times New Roman"/>
          <w:sz w:val="24"/>
          <w:szCs w:val="24"/>
        </w:rPr>
        <w:t>осмотров на втором этапе тарифицируется только заключительный осмотр врачом-педиатром)</w:t>
      </w:r>
      <w:r w:rsidRPr="001F65C7">
        <w:rPr>
          <w:rFonts w:ascii="Times New Roman" w:hAnsi="Times New Roman"/>
          <w:sz w:val="24"/>
          <w:szCs w:val="24"/>
        </w:rPr>
        <w:t xml:space="preserve"> и одна итоговая запись по случаю профилактического медицинского осмотра; </w:t>
      </w:r>
    </w:p>
    <w:p w:rsidR="0044238F" w:rsidRPr="001F65C7" w:rsidRDefault="0044238F" w:rsidP="007C3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562F7">
        <w:rPr>
          <w:rFonts w:ascii="Times New Roman" w:hAnsi="Times New Roman"/>
          <w:sz w:val="24"/>
          <w:szCs w:val="24"/>
        </w:rPr>
        <w:t>ля застрахованных лиц на территории Челябинской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все посещения к специалистам / исследования, а также отказы от отдельных видов вмешательств (осмотров/исследований), подаются отдельными записями </w:t>
      </w:r>
      <w:r>
        <w:rPr>
          <w:rFonts w:ascii="Times New Roman" w:hAnsi="Times New Roman"/>
          <w:sz w:val="24"/>
          <w:szCs w:val="24"/>
        </w:rPr>
        <w:t>без</w:t>
      </w:r>
      <w:r w:rsidRPr="001F65C7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</w:t>
      </w:r>
      <w:r w:rsidRPr="001F65C7">
        <w:rPr>
          <w:rFonts w:ascii="Times New Roman" w:hAnsi="Times New Roman"/>
          <w:sz w:val="24"/>
          <w:szCs w:val="24"/>
        </w:rPr>
        <w:t xml:space="preserve"> тарифа для выполненных осмотров/исследований и одна итоговая запись по случаю 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без</w:t>
      </w:r>
      <w:r w:rsidRPr="001F65C7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</w:t>
      </w:r>
      <w:r w:rsidRPr="001F65C7">
        <w:rPr>
          <w:rFonts w:ascii="Times New Roman" w:hAnsi="Times New Roman"/>
          <w:sz w:val="24"/>
          <w:szCs w:val="24"/>
        </w:rPr>
        <w:t xml:space="preserve"> тарифа;</w:t>
      </w:r>
    </w:p>
    <w:p w:rsidR="005336CE" w:rsidRPr="001F65C7" w:rsidRDefault="007C3967" w:rsidP="003E7F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-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2842"/>
        <w:gridCol w:w="2805"/>
        <w:gridCol w:w="2903"/>
      </w:tblGrid>
      <w:tr w:rsidR="009D3F3D" w:rsidRPr="001F65C7" w:rsidTr="00C66A08">
        <w:tc>
          <w:tcPr>
            <w:tcW w:w="0" w:type="auto"/>
          </w:tcPr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записей, отражающих </w:t>
            </w:r>
          </w:p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осмотры специалистов</w:t>
            </w:r>
          </w:p>
        </w:tc>
        <w:tc>
          <w:tcPr>
            <w:tcW w:w="0" w:type="auto"/>
          </w:tcPr>
          <w:p w:rsidR="009D3F3D" w:rsidRPr="00611CEB" w:rsidRDefault="009D3F3D" w:rsidP="00195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исследования</w:t>
            </w:r>
          </w:p>
        </w:tc>
        <w:tc>
          <w:tcPr>
            <w:tcW w:w="0" w:type="auto"/>
          </w:tcPr>
          <w:p w:rsidR="009D3F3D" w:rsidRPr="00611CEB" w:rsidRDefault="009D3F3D" w:rsidP="0074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</w:t>
            </w:r>
            <w:r w:rsidR="00743063" w:rsidRPr="00611CEB">
              <w:rPr>
                <w:rFonts w:ascii="Times New Roman" w:hAnsi="Times New Roman"/>
                <w:b/>
              </w:rPr>
              <w:t>итоговой</w:t>
            </w:r>
            <w:r w:rsidRPr="00611CEB">
              <w:rPr>
                <w:rFonts w:ascii="Times New Roman" w:hAnsi="Times New Roman"/>
                <w:b/>
              </w:rPr>
              <w:t xml:space="preserve">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специалиста, проводящего </w:t>
            </w: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</w:t>
            </w:r>
            <w:r>
              <w:rPr>
                <w:rFonts w:ascii="Times New Roman" w:hAnsi="Times New Roman"/>
              </w:rPr>
              <w:t xml:space="preserve">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места обслуживания</w:t>
            </w:r>
            <w:r w:rsidR="00195A98">
              <w:rPr>
                <w:rFonts w:ascii="Times New Roman" w:hAnsi="Times New Roman"/>
              </w:rPr>
              <w:t xml:space="preserve"> осмотра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195A98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195A98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195A98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осмотра у специалиста. 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проведения исследования.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заключительного осмотра педиатром.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B72081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6608D3" w:rsidRDefault="00A05FBE" w:rsidP="00334B3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результата обращения из справочника V017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8D4F21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EA299F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A299F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медработника, проводившего осмотр.</w:t>
            </w:r>
          </w:p>
          <w:p w:rsidR="00A05FBE" w:rsidRPr="001F65C7" w:rsidRDefault="00A05FBE" w:rsidP="009554A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–не заполня</w:t>
            </w:r>
            <w:r>
              <w:rPr>
                <w:rFonts w:ascii="Times New Roman" w:hAnsi="Times New Roman"/>
              </w:rPr>
              <w:t>ет</w:t>
            </w:r>
            <w:r w:rsidRPr="001F65C7">
              <w:rPr>
                <w:rFonts w:ascii="Times New Roman" w:hAnsi="Times New Roman"/>
              </w:rPr>
              <w:t>ся.</w:t>
            </w:r>
          </w:p>
        </w:tc>
        <w:tc>
          <w:tcPr>
            <w:tcW w:w="0" w:type="auto"/>
          </w:tcPr>
          <w:p w:rsidR="00A05FBE" w:rsidRPr="001F65C7" w:rsidRDefault="00A05FBE" w:rsidP="0083253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медработника, проводившего исследование.  </w:t>
            </w:r>
            <w:r w:rsidR="0083253C">
              <w:rPr>
                <w:rFonts w:ascii="Times New Roman" w:hAnsi="Times New Roman"/>
              </w:rPr>
              <w:t>Допускается</w:t>
            </w:r>
            <w:r w:rsidR="0083253C" w:rsidRPr="001F65C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не заполнять.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педиатра, проводившего заключительный осмотр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осмотра.</w:t>
            </w:r>
          </w:p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код МО, с которой заключен договор для привлечения специалиста указанной специальности с целью проведения профилактического медицинского осмотра.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в которой проводилось исследование.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код МО, с которой заключен договор для оказания услуг по проведению указанного исследования в рамках профилактического медицинского осмотра.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13 – если осмотр проводил узкий специалист.</w:t>
            </w:r>
          </w:p>
          <w:p w:rsidR="00A05FBE" w:rsidRPr="001F65C7" w:rsidRDefault="00A05FBE" w:rsidP="0083253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 xml:space="preserve">=1 – </w:t>
            </w:r>
            <w:r w:rsidR="005336CE">
              <w:rPr>
                <w:rFonts w:ascii="Times New Roman" w:hAnsi="Times New Roman"/>
              </w:rPr>
              <w:t>допускает</w:t>
            </w:r>
            <w:r w:rsidR="0083253C">
              <w:rPr>
                <w:rFonts w:ascii="Times New Roman" w:hAnsi="Times New Roman"/>
              </w:rPr>
              <w:t>ся</w:t>
            </w:r>
            <w:r w:rsidR="0083253C" w:rsidRPr="001F65C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 xml:space="preserve">не заполняться, если не заполнено </w:t>
            </w:r>
            <w:r w:rsidRPr="001F65C7">
              <w:rPr>
                <w:rFonts w:ascii="Times New Roman" w:hAnsi="Times New Roman"/>
                <w:lang w:val="en-US"/>
              </w:rPr>
              <w:t>IDDOCT</w:t>
            </w:r>
            <w:r w:rsidRPr="001F65C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299F">
              <w:rPr>
                <w:rFonts w:ascii="Times New Roman" w:eastAsia="Times New Roman" w:hAnsi="Times New Roman"/>
                <w:color w:val="000000"/>
                <w:szCs w:val="24"/>
              </w:rPr>
              <w:t>DS1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Заключительный диагноз по профилактическому медицинскому осмотру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указанный заключительный по профилактическому медицинскому осмотру основной диагноз  установлен впервые.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осмотра специалистом: 0 – нет,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да.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исследования: 0–нет, 1–да.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 случае отказа от исследования указывается значение «1».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отказа от прохождения профилактического медицинского осмотра в целом. Для законченных случаев равно «0».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883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A05FBE" w:rsidRPr="000500AF" w:rsidRDefault="00904E7D" w:rsidP="00C66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500AF">
              <w:rPr>
                <w:rFonts w:ascii="Times New Roman" w:hAnsi="Times New Roman"/>
              </w:rPr>
              <w:t xml:space="preserve">аполняется сведениями о направлении. При указании </w:t>
            </w:r>
            <w:r w:rsidR="000500AF" w:rsidRPr="001F65C7">
              <w:rPr>
                <w:rFonts w:ascii="Times New Roman" w:hAnsi="Times New Roman"/>
              </w:rPr>
              <w:t>признак</w:t>
            </w:r>
            <w:r w:rsidR="000500AF">
              <w:rPr>
                <w:rFonts w:ascii="Times New Roman" w:hAnsi="Times New Roman"/>
              </w:rPr>
              <w:t>а</w:t>
            </w:r>
            <w:r w:rsidR="000500AF" w:rsidRPr="001F65C7">
              <w:rPr>
                <w:rFonts w:ascii="Times New Roman" w:hAnsi="Times New Roman"/>
              </w:rPr>
              <w:t xml:space="preserve"> отказа </w:t>
            </w:r>
            <w:r w:rsidR="000500AF" w:rsidRPr="001F65C7">
              <w:rPr>
                <w:rFonts w:ascii="Times New Roman" w:hAnsi="Times New Roman"/>
                <w:lang w:val="en-US"/>
              </w:rPr>
              <w:t>P</w:t>
            </w:r>
            <w:r w:rsidR="000500AF" w:rsidRPr="001F65C7">
              <w:rPr>
                <w:rFonts w:ascii="Times New Roman" w:hAnsi="Times New Roman"/>
              </w:rPr>
              <w:t>_</w:t>
            </w:r>
            <w:r w:rsidR="000500AF" w:rsidRPr="001F65C7">
              <w:rPr>
                <w:rFonts w:ascii="Times New Roman" w:hAnsi="Times New Roman"/>
                <w:lang w:val="en-US"/>
              </w:rPr>
              <w:t>OTK</w:t>
            </w:r>
            <w:r w:rsidR="000500AF" w:rsidRPr="001F65C7">
              <w:rPr>
                <w:rFonts w:ascii="Times New Roman" w:hAnsi="Times New Roman"/>
              </w:rPr>
              <w:t>=1–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C66A0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0500AF" w:rsidP="00C66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0500AF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 состоит, 2 – взят, 3 – не подлежит диспансерному наблюдению.</w:t>
            </w:r>
          </w:p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B720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AE60D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DISP_ORG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Место проведения: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МО (в медицинской организации),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ДОУ (в дошкольной образовательной организации: детский сад) 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3 – ООУ (в общеобразовательной организации: школы),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ОУСПО (в образовательной организации среднего профессионального образования: колледжи, училища, техникумы и др.).   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</w:tr>
      <w:tr w:rsidR="00036E7A" w:rsidRPr="001F65C7" w:rsidTr="00C66A08">
        <w:tc>
          <w:tcPr>
            <w:tcW w:w="0" w:type="auto"/>
            <w:gridSpan w:val="4"/>
          </w:tcPr>
          <w:p w:rsidR="00036E7A" w:rsidRPr="001F65C7" w:rsidRDefault="00036E7A" w:rsidP="00B219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036E7A">
              <w:rPr>
                <w:rFonts w:ascii="Times New Roman" w:hAnsi="Times New Roman"/>
                <w:szCs w:val="24"/>
              </w:rPr>
              <w:t>ля застрахованных лиц на территории других субъектов РФ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на осмотр специалистом (всегда 100%).</w:t>
            </w:r>
          </w:p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Для осмотров специалистами на втором этапе заполняется только для заключительного осмотра врачом-педиатром.</w:t>
            </w:r>
          </w:p>
          <w:p w:rsidR="00036E7A" w:rsidRPr="008D4F21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на исследование (всегда 100%).</w:t>
            </w:r>
          </w:p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 w:rsidRPr="001F65C7">
              <w:rPr>
                <w:rFonts w:ascii="Times New Roman" w:hAnsi="Times New Roman"/>
                <w:lang w:val="en-US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 w:rsidRPr="001F65C7">
              <w:rPr>
                <w:rFonts w:ascii="Times New Roman" w:hAnsi="Times New Roman"/>
                <w:lang w:val="en-US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  <w:r w:rsidRPr="007B028C" w:rsidDel="007B02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  <w:r w:rsidRPr="00CD7E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</w:tbl>
    <w:p w:rsidR="00B72081" w:rsidRPr="00DF589E" w:rsidRDefault="00B72081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698A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8.</w:t>
      </w:r>
      <w:r w:rsidR="009D3F3D" w:rsidRPr="001F65C7">
        <w:rPr>
          <w:rFonts w:ascii="Times New Roman" w:hAnsi="Times New Roman"/>
          <w:sz w:val="24"/>
          <w:szCs w:val="24"/>
        </w:rPr>
        <w:t>3</w:t>
      </w:r>
      <w:r w:rsidRPr="001F65C7">
        <w:rPr>
          <w:rFonts w:ascii="Times New Roman" w:hAnsi="Times New Roman"/>
          <w:sz w:val="24"/>
          <w:szCs w:val="24"/>
        </w:rPr>
        <w:t xml:space="preserve">. Для незаконченных (неоплачиваемых) случаев профилактического медицинского осмотра при отказе от профилактического медицинского осмотра в целом в файле персонифицированного учета </w:t>
      </w:r>
      <w:r w:rsidR="0083253C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1F65C7">
        <w:rPr>
          <w:rFonts w:ascii="Times New Roman" w:hAnsi="Times New Roman"/>
          <w:sz w:val="24"/>
          <w:szCs w:val="24"/>
        </w:rPr>
        <w:t>подается только одна итоговая запись по случаю профилактического медицинского осмотра. При этом:</w:t>
      </w:r>
    </w:p>
    <w:p w:rsidR="00E61FFB" w:rsidRPr="00BC1B5E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поле </w:t>
      </w:r>
      <w:r>
        <w:rPr>
          <w:rFonts w:ascii="Times New Roman" w:hAnsi="Times New Roman"/>
          <w:sz w:val="24"/>
          <w:szCs w:val="24"/>
          <w:lang w:val="en-US"/>
        </w:rPr>
        <w:t>COD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SPEC</w:t>
      </w:r>
      <w:r>
        <w:rPr>
          <w:rFonts w:ascii="Times New Roman" w:hAnsi="Times New Roman"/>
          <w:sz w:val="24"/>
          <w:szCs w:val="24"/>
        </w:rPr>
        <w:t xml:space="preserve"> указывается код специальности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E61FFB" w:rsidRPr="00BC1B5E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>
        <w:rPr>
          <w:rFonts w:ascii="Times New Roman" w:hAnsi="Times New Roman"/>
          <w:sz w:val="24"/>
          <w:szCs w:val="24"/>
        </w:rPr>
        <w:t xml:space="preserve"> указывается код места обслуживания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E61FFB" w:rsidRPr="001F65C7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PURPOSE</w:t>
      </w:r>
      <w:r>
        <w:rPr>
          <w:rFonts w:ascii="Times New Roman" w:hAnsi="Times New Roman"/>
          <w:sz w:val="24"/>
          <w:szCs w:val="24"/>
        </w:rPr>
        <w:t xml:space="preserve"> указывается код цели обслуживания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C8698A" w:rsidRPr="00FC37E4" w:rsidRDefault="00467EA5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7E4">
        <w:rPr>
          <w:rFonts w:ascii="Times New Roman" w:hAnsi="Times New Roman"/>
          <w:sz w:val="24"/>
          <w:szCs w:val="24"/>
        </w:rPr>
        <w:t xml:space="preserve">- </w:t>
      </w:r>
      <w:r w:rsidR="00C8698A" w:rsidRPr="001F65C7">
        <w:rPr>
          <w:rFonts w:ascii="Times New Roman" w:hAnsi="Times New Roman"/>
          <w:sz w:val="24"/>
          <w:szCs w:val="24"/>
        </w:rPr>
        <w:t>в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поле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Z</w:t>
      </w:r>
      <w:r w:rsidR="00CD7E34" w:rsidRPr="00CD7E34">
        <w:rPr>
          <w:rFonts w:ascii="Times New Roman" w:hAnsi="Times New Roman"/>
          <w:sz w:val="24"/>
          <w:szCs w:val="24"/>
        </w:rPr>
        <w:t>_</w:t>
      </w:r>
      <w:r w:rsidR="00CC2722" w:rsidRPr="00FC37E4">
        <w:rPr>
          <w:rFonts w:ascii="Times New Roman" w:hAnsi="Times New Roman"/>
          <w:sz w:val="24"/>
          <w:szCs w:val="24"/>
        </w:rPr>
        <w:t>1</w:t>
      </w:r>
      <w:r w:rsidRPr="00FC37E4">
        <w:rPr>
          <w:rFonts w:ascii="Times New Roman" w:hAnsi="Times New Roman"/>
          <w:sz w:val="24"/>
          <w:szCs w:val="24"/>
        </w:rPr>
        <w:t xml:space="preserve">,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Z</w:t>
      </w:r>
      <w:r w:rsidR="00CD7E34" w:rsidRPr="00CD7E34">
        <w:rPr>
          <w:rFonts w:ascii="Times New Roman" w:hAnsi="Times New Roman"/>
          <w:sz w:val="24"/>
          <w:szCs w:val="24"/>
        </w:rPr>
        <w:t>_</w:t>
      </w:r>
      <w:r w:rsidR="00CC2722" w:rsidRPr="00FC37E4">
        <w:rPr>
          <w:rFonts w:ascii="Times New Roman" w:hAnsi="Times New Roman"/>
          <w:sz w:val="24"/>
          <w:szCs w:val="24"/>
        </w:rPr>
        <w:t>2</w:t>
      </w:r>
      <w:r w:rsidRPr="00FC37E4">
        <w:rPr>
          <w:rFonts w:ascii="Times New Roman" w:hAnsi="Times New Roman"/>
          <w:sz w:val="24"/>
          <w:szCs w:val="24"/>
        </w:rPr>
        <w:t xml:space="preserve">,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VISIT</w:t>
      </w:r>
      <w:r w:rsidRPr="00FC37E4">
        <w:rPr>
          <w:rFonts w:ascii="Times New Roman" w:hAnsi="Times New Roman"/>
          <w:sz w:val="24"/>
          <w:szCs w:val="24"/>
        </w:rPr>
        <w:t>_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 xml:space="preserve"> – </w:t>
      </w:r>
      <w:r w:rsidR="00C8698A" w:rsidRPr="001F65C7">
        <w:rPr>
          <w:rFonts w:ascii="Times New Roman" w:hAnsi="Times New Roman"/>
          <w:sz w:val="24"/>
          <w:szCs w:val="24"/>
        </w:rPr>
        <w:t>дата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отказа</w:t>
      </w:r>
      <w:r w:rsidRPr="00FC37E4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полях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VIDPOM</w:t>
      </w:r>
      <w:r w:rsidRPr="001F65C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поле </w:t>
      </w:r>
      <w:r w:rsidRPr="001F65C7">
        <w:rPr>
          <w:rFonts w:ascii="Times New Roman" w:hAnsi="Times New Roman"/>
          <w:sz w:val="24"/>
          <w:szCs w:val="24"/>
          <w:lang w:val="en-US"/>
        </w:rPr>
        <w:t>GUID</w:t>
      </w:r>
      <w:r w:rsidRPr="001F65C7">
        <w:rPr>
          <w:rFonts w:ascii="Times New Roman" w:hAnsi="Times New Roman"/>
          <w:sz w:val="24"/>
          <w:szCs w:val="24"/>
        </w:rPr>
        <w:t>2</w:t>
      </w:r>
      <w:r w:rsidRPr="00312C48">
        <w:rPr>
          <w:rFonts w:ascii="Times New Roman" w:hAnsi="Times New Roman"/>
          <w:sz w:val="24"/>
          <w:szCs w:val="24"/>
        </w:rPr>
        <w:t>=</w:t>
      </w:r>
      <w:r w:rsidR="001D6309" w:rsidRPr="001D6309">
        <w:rPr>
          <w:rFonts w:ascii="Times New Roman" w:hAnsi="Times New Roman"/>
          <w:sz w:val="24"/>
          <w:szCs w:val="24"/>
        </w:rPr>
        <w:t xml:space="preserve"> </w:t>
      </w:r>
      <w:r w:rsidR="00312C48" w:rsidRPr="00312C48">
        <w:rPr>
          <w:rFonts w:ascii="Times New Roman" w:hAnsi="Times New Roman"/>
          <w:sz w:val="24"/>
          <w:szCs w:val="24"/>
          <w:lang w:val="en-US"/>
        </w:rPr>
        <w:t>SL</w:t>
      </w:r>
      <w:r w:rsidR="00312C48" w:rsidRPr="00312C48">
        <w:rPr>
          <w:rFonts w:ascii="Times New Roman" w:hAnsi="Times New Roman"/>
          <w:sz w:val="24"/>
          <w:szCs w:val="24"/>
        </w:rPr>
        <w:t>_</w:t>
      </w:r>
      <w:r w:rsidR="00312C48" w:rsidRPr="00312C48">
        <w:rPr>
          <w:rFonts w:ascii="Times New Roman" w:hAnsi="Times New Roman"/>
          <w:sz w:val="24"/>
          <w:szCs w:val="24"/>
          <w:lang w:val="en-US"/>
        </w:rPr>
        <w:t>ID</w:t>
      </w:r>
      <w:r w:rsidRPr="001F65C7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поля </w:t>
      </w:r>
      <w:r w:rsidR="00CC2722" w:rsidRPr="00B0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CODE_MD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060941" w:rsidRPr="001F65C7">
        <w:rPr>
          <w:rFonts w:ascii="Times New Roman" w:hAnsi="Times New Roman"/>
          <w:sz w:val="24"/>
          <w:szCs w:val="24"/>
          <w:lang w:val="en-US"/>
        </w:rPr>
        <w:t>LPU</w:t>
      </w:r>
      <w:r w:rsidR="00060941" w:rsidRPr="001F65C7">
        <w:rPr>
          <w:rFonts w:ascii="Times New Roman" w:hAnsi="Times New Roman"/>
          <w:sz w:val="24"/>
          <w:szCs w:val="24"/>
        </w:rPr>
        <w:t>_</w:t>
      </w:r>
      <w:r w:rsidR="00060941" w:rsidRPr="001F65C7">
        <w:rPr>
          <w:rFonts w:ascii="Times New Roman" w:hAnsi="Times New Roman"/>
          <w:sz w:val="24"/>
          <w:szCs w:val="24"/>
          <w:lang w:val="en-US"/>
        </w:rPr>
        <w:t>REF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CC2722" w:rsidRPr="00C43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DS1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1_</w:t>
      </w:r>
      <w:r w:rsidRPr="001F65C7">
        <w:rPr>
          <w:rFonts w:ascii="Times New Roman" w:hAnsi="Times New Roman"/>
          <w:sz w:val="24"/>
          <w:szCs w:val="24"/>
          <w:lang w:val="en-US"/>
        </w:rPr>
        <w:t>PR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2_</w:t>
      </w:r>
      <w:r w:rsidRPr="001F65C7">
        <w:rPr>
          <w:rFonts w:ascii="Times New Roman" w:hAnsi="Times New Roman"/>
          <w:sz w:val="24"/>
          <w:szCs w:val="24"/>
          <w:lang w:val="en-US"/>
        </w:rPr>
        <w:t>N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PR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N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BE3A6A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BE3A6A" w:rsidRPr="001F65C7">
        <w:rPr>
          <w:rFonts w:ascii="Times New Roman" w:hAnsi="Times New Roman"/>
          <w:sz w:val="24"/>
          <w:szCs w:val="24"/>
        </w:rPr>
        <w:t>_</w:t>
      </w:r>
      <w:r w:rsidR="00BE3A6A" w:rsidRPr="001F65C7">
        <w:rPr>
          <w:rFonts w:ascii="Times New Roman" w:hAnsi="Times New Roman"/>
          <w:sz w:val="24"/>
          <w:szCs w:val="24"/>
          <w:lang w:val="en-US"/>
        </w:rPr>
        <w:t>ORG</w:t>
      </w:r>
      <w:r w:rsidRPr="001F65C7">
        <w:rPr>
          <w:rFonts w:ascii="Times New Roman" w:hAnsi="Times New Roman"/>
          <w:sz w:val="24"/>
          <w:szCs w:val="24"/>
        </w:rPr>
        <w:t xml:space="preserve"> не заполняются,</w:t>
      </w:r>
    </w:p>
    <w:p w:rsidR="00C8698A" w:rsidRPr="001B350B" w:rsidRDefault="00467EA5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A5">
        <w:rPr>
          <w:rFonts w:ascii="Times New Roman" w:hAnsi="Times New Roman"/>
          <w:sz w:val="24"/>
          <w:szCs w:val="24"/>
        </w:rPr>
        <w:t xml:space="preserve">- </w:t>
      </w:r>
      <w:r w:rsidR="00C8698A" w:rsidRPr="001F65C7">
        <w:rPr>
          <w:rFonts w:ascii="Times New Roman" w:hAnsi="Times New Roman"/>
          <w:sz w:val="24"/>
          <w:szCs w:val="24"/>
        </w:rPr>
        <w:t>поля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TARIF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A05FBE">
        <w:rPr>
          <w:rFonts w:ascii="Times New Roman" w:hAnsi="Times New Roman"/>
          <w:sz w:val="24"/>
          <w:szCs w:val="24"/>
          <w:lang w:val="en-US"/>
        </w:rPr>
        <w:t>SUMV</w:t>
      </w:r>
      <w:r w:rsidR="00A05FBE" w:rsidRPr="00A05FBE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USL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1B55B7" w:rsidRPr="001F65C7">
        <w:rPr>
          <w:rFonts w:ascii="Times New Roman" w:hAnsi="Times New Roman"/>
          <w:sz w:val="24"/>
          <w:szCs w:val="24"/>
          <w:lang w:val="en-US"/>
        </w:rPr>
        <w:t>SUM</w:t>
      </w:r>
      <w:r w:rsidRPr="00467EA5">
        <w:rPr>
          <w:rFonts w:ascii="Times New Roman" w:hAnsi="Times New Roman"/>
          <w:sz w:val="24"/>
          <w:szCs w:val="24"/>
        </w:rPr>
        <w:t>_</w:t>
      </w:r>
      <w:r w:rsidR="001B55B7" w:rsidRPr="001F65C7">
        <w:rPr>
          <w:rFonts w:ascii="Times New Roman" w:hAnsi="Times New Roman"/>
          <w:sz w:val="24"/>
          <w:szCs w:val="24"/>
          <w:lang w:val="en-US"/>
        </w:rPr>
        <w:t>M</w:t>
      </w:r>
      <w:r w:rsidR="00FC37E4"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не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заполняются</w:t>
      </w:r>
      <w:r w:rsidRPr="00467EA5">
        <w:rPr>
          <w:rFonts w:ascii="Times New Roman" w:hAnsi="Times New Roman"/>
          <w:sz w:val="24"/>
          <w:szCs w:val="24"/>
        </w:rPr>
        <w:t>,</w:t>
      </w:r>
    </w:p>
    <w:p w:rsidR="00C75AC9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OTK</w:t>
      </w:r>
      <w:r w:rsidRPr="001F65C7">
        <w:rPr>
          <w:rFonts w:ascii="Times New Roman" w:hAnsi="Times New Roman"/>
          <w:sz w:val="24"/>
          <w:szCs w:val="24"/>
        </w:rPr>
        <w:t xml:space="preserve"> указывается значение «1»</w:t>
      </w:r>
      <w:r w:rsidR="00C75AC9" w:rsidRPr="001F65C7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75AC9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ONK</w:t>
      </w:r>
      <w:r w:rsidRPr="001F65C7">
        <w:rPr>
          <w:rFonts w:ascii="Times New Roman" w:hAnsi="Times New Roman"/>
          <w:sz w:val="24"/>
          <w:szCs w:val="24"/>
        </w:rPr>
        <w:t xml:space="preserve"> – значение «0»</w:t>
      </w:r>
      <w:r w:rsidR="00C8698A"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9D3F3D">
      <w:pPr>
        <w:pStyle w:val="ae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Во всех записях по профилактическому медицинскому осмотру в поле DATE_</w:t>
      </w:r>
      <w:r w:rsidR="00CC2722" w:rsidRPr="00CC2722">
        <w:rPr>
          <w:rFonts w:ascii="Times New Roman" w:hAnsi="Times New Roman"/>
          <w:sz w:val="24"/>
          <w:szCs w:val="24"/>
        </w:rPr>
        <w:t>1</w:t>
      </w:r>
      <w:r w:rsidR="00CC2722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должна быть дата первого осмотра специалистом или дата отказа от него, либо дата отказа от профилактического медицинского осмотра в целом,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1F65C7">
        <w:rPr>
          <w:rFonts w:ascii="Times New Roman" w:hAnsi="Times New Roman"/>
          <w:sz w:val="24"/>
          <w:szCs w:val="24"/>
        </w:rPr>
        <w:t>_</w:t>
      </w:r>
      <w:r w:rsidR="00CC2722" w:rsidRPr="00CC2722">
        <w:rPr>
          <w:rFonts w:ascii="Times New Roman" w:hAnsi="Times New Roman"/>
          <w:sz w:val="24"/>
          <w:szCs w:val="24"/>
        </w:rPr>
        <w:t>2</w:t>
      </w:r>
      <w:r w:rsidR="00CC2722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– дата заключительного осмотра педиатром или дата отказа от него, либо дата отказа от профилактического медицинского осмотра в целом. </w:t>
      </w:r>
    </w:p>
    <w:p w:rsidR="000E161D" w:rsidRPr="001F65C7" w:rsidRDefault="000E161D" w:rsidP="000E161D">
      <w:pPr>
        <w:spacing w:after="0" w:line="240" w:lineRule="auto"/>
        <w:ind w:firstLine="708"/>
        <w:jc w:val="both"/>
      </w:pPr>
    </w:p>
    <w:sectPr w:rsidR="000E161D" w:rsidRPr="001F65C7" w:rsidSect="00C66A08">
      <w:headerReference w:type="default" r:id="rId8"/>
      <w:footerReference w:type="default" r:id="rId9"/>
      <w:headerReference w:type="first" r:id="rId10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B3" w:rsidRDefault="009F1CB3" w:rsidP="00C4609E">
      <w:pPr>
        <w:spacing w:after="0" w:line="240" w:lineRule="auto"/>
      </w:pPr>
      <w:r>
        <w:separator/>
      </w:r>
    </w:p>
  </w:endnote>
  <w:endnote w:type="continuationSeparator" w:id="0">
    <w:p w:rsidR="009F1CB3" w:rsidRDefault="009F1CB3" w:rsidP="00C4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3" w:rsidRPr="007635B4" w:rsidRDefault="009F1CB3" w:rsidP="007635B4">
    <w:pPr>
      <w:pStyle w:val="ac"/>
      <w:spacing w:after="0"/>
      <w:jc w:val="center"/>
      <w:rPr>
        <w:rFonts w:ascii="Times New Roman" w:hAnsi="Times New Roman"/>
        <w:sz w:val="14"/>
        <w:szCs w:val="14"/>
      </w:rPr>
    </w:pPr>
  </w:p>
  <w:p w:rsidR="009F1CB3" w:rsidRPr="007635B4" w:rsidRDefault="009F1CB3" w:rsidP="007635B4">
    <w:pPr>
      <w:pStyle w:val="ac"/>
      <w:spacing w:after="0"/>
      <w:jc w:val="center"/>
      <w:rPr>
        <w:rFonts w:ascii="Times New Roman" w:hAnsi="Times New Roman"/>
      </w:rPr>
    </w:pPr>
    <w:r w:rsidRPr="007635B4">
      <w:rPr>
        <w:rFonts w:ascii="Times New Roman" w:hAnsi="Times New Roman"/>
        <w:sz w:val="14"/>
        <w:szCs w:val="14"/>
      </w:rPr>
      <w:t xml:space="preserve">Версия </w:t>
    </w:r>
    <w:r w:rsidR="00466D56">
      <w:rPr>
        <w:rFonts w:ascii="Times New Roman" w:hAnsi="Times New Roman"/>
        <w:sz w:val="14"/>
        <w:szCs w:val="14"/>
      </w:rPr>
      <w:t>4</w:t>
    </w:r>
    <w:r w:rsidRPr="007635B4">
      <w:rPr>
        <w:rFonts w:ascii="Times New Roman" w:hAnsi="Times New Roman"/>
        <w:sz w:val="14"/>
        <w:szCs w:val="14"/>
      </w:rPr>
      <w:t>.0 от.</w:t>
    </w:r>
    <w:r w:rsidR="00C87A5C">
      <w:rPr>
        <w:rFonts w:ascii="Times New Roman" w:hAnsi="Times New Roman"/>
        <w:sz w:val="14"/>
        <w:szCs w:val="14"/>
        <w:lang w:val="en-US"/>
      </w:rPr>
      <w:t>28.</w:t>
    </w:r>
    <w:r w:rsidRPr="007635B4">
      <w:rPr>
        <w:rFonts w:ascii="Times New Roman" w:hAnsi="Times New Roman"/>
        <w:sz w:val="14"/>
        <w:szCs w:val="14"/>
      </w:rPr>
      <w:t>0</w:t>
    </w:r>
    <w:r w:rsidR="00466D56">
      <w:rPr>
        <w:rFonts w:ascii="Times New Roman" w:hAnsi="Times New Roman"/>
        <w:sz w:val="14"/>
        <w:szCs w:val="14"/>
      </w:rPr>
      <w:t>7</w:t>
    </w:r>
    <w:r w:rsidRPr="007635B4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B3" w:rsidRDefault="009F1CB3" w:rsidP="00C4609E">
      <w:pPr>
        <w:spacing w:after="0" w:line="240" w:lineRule="auto"/>
      </w:pPr>
      <w:r>
        <w:separator/>
      </w:r>
    </w:p>
  </w:footnote>
  <w:footnote w:type="continuationSeparator" w:id="0">
    <w:p w:rsidR="009F1CB3" w:rsidRDefault="009F1CB3" w:rsidP="00C4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30709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1CB3" w:rsidRPr="00634615" w:rsidRDefault="009F1CB3" w:rsidP="00634615">
        <w:pPr>
          <w:pStyle w:val="aa"/>
          <w:spacing w:after="0" w:line="240" w:lineRule="auto"/>
          <w:rPr>
            <w:rFonts w:ascii="Times New Roman" w:hAnsi="Times New Roman"/>
            <w:sz w:val="18"/>
            <w:szCs w:val="18"/>
          </w:rPr>
        </w:pPr>
        <w:r w:rsidRPr="00634615">
          <w:rPr>
            <w:rFonts w:ascii="Times New Roman" w:hAnsi="Times New Roman"/>
            <w:sz w:val="18"/>
            <w:szCs w:val="18"/>
          </w:rPr>
          <w:t xml:space="preserve">Вступает в силу с 1 </w:t>
        </w:r>
        <w:r w:rsidR="00326152">
          <w:rPr>
            <w:rFonts w:ascii="Times New Roman" w:hAnsi="Times New Roman"/>
            <w:sz w:val="18"/>
            <w:szCs w:val="18"/>
          </w:rPr>
          <w:t xml:space="preserve">июля </w:t>
        </w:r>
        <w:r w:rsidRPr="00634615">
          <w:rPr>
            <w:rFonts w:ascii="Times New Roman" w:hAnsi="Times New Roman"/>
            <w:sz w:val="18"/>
            <w:szCs w:val="18"/>
          </w:rPr>
          <w:t>2022 года</w:t>
        </w:r>
      </w:p>
      <w:p w:rsidR="009F1CB3" w:rsidRPr="00634615" w:rsidRDefault="009F1CB3" w:rsidP="00634615">
        <w:pPr>
          <w:pStyle w:val="aa"/>
          <w:spacing w:after="0" w:line="240" w:lineRule="auto"/>
          <w:rPr>
            <w:rFonts w:ascii="Times New Roman" w:hAnsi="Times New Roman"/>
            <w:sz w:val="18"/>
            <w:szCs w:val="18"/>
          </w:rPr>
        </w:pPr>
        <w:r w:rsidRPr="00634615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326152">
          <w:rPr>
            <w:rFonts w:ascii="Times New Roman" w:hAnsi="Times New Roman"/>
            <w:sz w:val="18"/>
            <w:szCs w:val="18"/>
          </w:rPr>
          <w:t xml:space="preserve">июля </w:t>
        </w:r>
        <w:r w:rsidRPr="00634615">
          <w:rPr>
            <w:rFonts w:ascii="Times New Roman" w:hAnsi="Times New Roman"/>
            <w:sz w:val="18"/>
            <w:szCs w:val="18"/>
          </w:rPr>
          <w:t>2022 года)</w:t>
        </w:r>
      </w:p>
      <w:p w:rsidR="009F1CB3" w:rsidRPr="00634615" w:rsidRDefault="009F1CB3" w:rsidP="00634615">
        <w:pPr>
          <w:pStyle w:val="aa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634615">
          <w:rPr>
            <w:rFonts w:ascii="Times New Roman" w:hAnsi="Times New Roman"/>
            <w:sz w:val="20"/>
            <w:szCs w:val="20"/>
          </w:rPr>
          <w:fldChar w:fldCharType="begin"/>
        </w:r>
        <w:r w:rsidRPr="0063461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4615">
          <w:rPr>
            <w:rFonts w:ascii="Times New Roman" w:hAnsi="Times New Roman"/>
            <w:sz w:val="20"/>
            <w:szCs w:val="20"/>
          </w:rPr>
          <w:fldChar w:fldCharType="separate"/>
        </w:r>
        <w:r w:rsidR="00C87A5C">
          <w:rPr>
            <w:rFonts w:ascii="Times New Roman" w:hAnsi="Times New Roman"/>
            <w:noProof/>
            <w:sz w:val="20"/>
            <w:szCs w:val="20"/>
          </w:rPr>
          <w:t>18</w:t>
        </w:r>
        <w:r w:rsidRPr="0063461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3" w:rsidRDefault="009F1C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F1CB3" w:rsidRDefault="009F1C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2929F3"/>
    <w:multiLevelType w:val="hybridMultilevel"/>
    <w:tmpl w:val="24260D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7320BB"/>
    <w:multiLevelType w:val="hybridMultilevel"/>
    <w:tmpl w:val="C4C2BBEE"/>
    <w:lvl w:ilvl="0" w:tplc="012AFE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5340"/>
    <w:multiLevelType w:val="hybridMultilevel"/>
    <w:tmpl w:val="7160E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8AD"/>
    <w:multiLevelType w:val="hybridMultilevel"/>
    <w:tmpl w:val="A8100F10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947215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7632C"/>
    <w:multiLevelType w:val="hybridMultilevel"/>
    <w:tmpl w:val="1CEC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8D2EB2"/>
    <w:multiLevelType w:val="hybridMultilevel"/>
    <w:tmpl w:val="5C72D984"/>
    <w:lvl w:ilvl="0" w:tplc="653C1A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566AF"/>
    <w:multiLevelType w:val="hybridMultilevel"/>
    <w:tmpl w:val="372C2152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1679E3"/>
    <w:multiLevelType w:val="hybridMultilevel"/>
    <w:tmpl w:val="AC6C23E0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21B70"/>
    <w:multiLevelType w:val="multilevel"/>
    <w:tmpl w:val="B5AC2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29" w15:restartNumberingAfterBreak="0">
    <w:nsid w:val="7B6236B9"/>
    <w:multiLevelType w:val="hybridMultilevel"/>
    <w:tmpl w:val="42FC1C18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F873F8"/>
    <w:multiLevelType w:val="hybridMultilevel"/>
    <w:tmpl w:val="85DCCA5A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7"/>
  </w:num>
  <w:num w:numId="5">
    <w:abstractNumId w:val="1"/>
  </w:num>
  <w:num w:numId="6">
    <w:abstractNumId w:val="27"/>
  </w:num>
  <w:num w:numId="7">
    <w:abstractNumId w:val="28"/>
  </w:num>
  <w:num w:numId="8">
    <w:abstractNumId w:val="8"/>
  </w:num>
  <w:num w:numId="9">
    <w:abstractNumId w:val="19"/>
  </w:num>
  <w:num w:numId="10">
    <w:abstractNumId w:val="17"/>
  </w:num>
  <w:num w:numId="11">
    <w:abstractNumId w:val="16"/>
  </w:num>
  <w:num w:numId="12">
    <w:abstractNumId w:val="20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3"/>
  </w:num>
  <w:num w:numId="21">
    <w:abstractNumId w:val="15"/>
  </w:num>
  <w:num w:numId="22">
    <w:abstractNumId w:val="0"/>
  </w:num>
  <w:num w:numId="23">
    <w:abstractNumId w:val="30"/>
  </w:num>
  <w:num w:numId="24">
    <w:abstractNumId w:val="10"/>
  </w:num>
  <w:num w:numId="25">
    <w:abstractNumId w:val="24"/>
  </w:num>
  <w:num w:numId="26">
    <w:abstractNumId w:val="29"/>
  </w:num>
  <w:num w:numId="27">
    <w:abstractNumId w:val="23"/>
  </w:num>
  <w:num w:numId="28">
    <w:abstractNumId w:val="11"/>
  </w:num>
  <w:num w:numId="29">
    <w:abstractNumId w:val="3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8"/>
    <w:rsid w:val="00002E37"/>
    <w:rsid w:val="0000606F"/>
    <w:rsid w:val="00007EE7"/>
    <w:rsid w:val="000121CE"/>
    <w:rsid w:val="00013D8A"/>
    <w:rsid w:val="00016FD8"/>
    <w:rsid w:val="00017800"/>
    <w:rsid w:val="00026FF9"/>
    <w:rsid w:val="0003042C"/>
    <w:rsid w:val="000305E3"/>
    <w:rsid w:val="00034A72"/>
    <w:rsid w:val="00035612"/>
    <w:rsid w:val="00036297"/>
    <w:rsid w:val="00036E7A"/>
    <w:rsid w:val="00045526"/>
    <w:rsid w:val="00047EEA"/>
    <w:rsid w:val="000500AF"/>
    <w:rsid w:val="00052504"/>
    <w:rsid w:val="000551DE"/>
    <w:rsid w:val="000579A7"/>
    <w:rsid w:val="00060941"/>
    <w:rsid w:val="00077BAF"/>
    <w:rsid w:val="000801BA"/>
    <w:rsid w:val="00081D85"/>
    <w:rsid w:val="000825DB"/>
    <w:rsid w:val="00084AF6"/>
    <w:rsid w:val="00087262"/>
    <w:rsid w:val="000903DC"/>
    <w:rsid w:val="0009795B"/>
    <w:rsid w:val="00097EA5"/>
    <w:rsid w:val="000A35F4"/>
    <w:rsid w:val="000A5FF7"/>
    <w:rsid w:val="000A7BB9"/>
    <w:rsid w:val="000B344D"/>
    <w:rsid w:val="000C0F51"/>
    <w:rsid w:val="000C1C2F"/>
    <w:rsid w:val="000D2448"/>
    <w:rsid w:val="000E0C9A"/>
    <w:rsid w:val="000E161D"/>
    <w:rsid w:val="000E2174"/>
    <w:rsid w:val="000E6E5A"/>
    <w:rsid w:val="000F103D"/>
    <w:rsid w:val="000F4619"/>
    <w:rsid w:val="00102292"/>
    <w:rsid w:val="00102BEC"/>
    <w:rsid w:val="001121F3"/>
    <w:rsid w:val="001143C3"/>
    <w:rsid w:val="00116822"/>
    <w:rsid w:val="00123FC2"/>
    <w:rsid w:val="001337F0"/>
    <w:rsid w:val="00135B02"/>
    <w:rsid w:val="00136CC1"/>
    <w:rsid w:val="0013722B"/>
    <w:rsid w:val="00137776"/>
    <w:rsid w:val="00137FD7"/>
    <w:rsid w:val="001433A6"/>
    <w:rsid w:val="00144744"/>
    <w:rsid w:val="00146F20"/>
    <w:rsid w:val="0015072E"/>
    <w:rsid w:val="00160827"/>
    <w:rsid w:val="00162638"/>
    <w:rsid w:val="00162D9F"/>
    <w:rsid w:val="0016367B"/>
    <w:rsid w:val="001649A5"/>
    <w:rsid w:val="001706B7"/>
    <w:rsid w:val="00172240"/>
    <w:rsid w:val="001757D4"/>
    <w:rsid w:val="00180D98"/>
    <w:rsid w:val="00186D64"/>
    <w:rsid w:val="0019075D"/>
    <w:rsid w:val="001925AA"/>
    <w:rsid w:val="001928F0"/>
    <w:rsid w:val="001932E4"/>
    <w:rsid w:val="00194758"/>
    <w:rsid w:val="00195850"/>
    <w:rsid w:val="00195A98"/>
    <w:rsid w:val="001A0435"/>
    <w:rsid w:val="001A2025"/>
    <w:rsid w:val="001A2BC1"/>
    <w:rsid w:val="001A42A3"/>
    <w:rsid w:val="001A6D51"/>
    <w:rsid w:val="001A6F06"/>
    <w:rsid w:val="001B261D"/>
    <w:rsid w:val="001B27B4"/>
    <w:rsid w:val="001B350B"/>
    <w:rsid w:val="001B55B7"/>
    <w:rsid w:val="001C3479"/>
    <w:rsid w:val="001C5468"/>
    <w:rsid w:val="001C7F09"/>
    <w:rsid w:val="001D0FA9"/>
    <w:rsid w:val="001D3DA5"/>
    <w:rsid w:val="001D6309"/>
    <w:rsid w:val="001E32D1"/>
    <w:rsid w:val="001E7742"/>
    <w:rsid w:val="001E7EE9"/>
    <w:rsid w:val="001F0227"/>
    <w:rsid w:val="001F5649"/>
    <w:rsid w:val="001F65C7"/>
    <w:rsid w:val="00200FE0"/>
    <w:rsid w:val="002012C8"/>
    <w:rsid w:val="002035B2"/>
    <w:rsid w:val="0020603A"/>
    <w:rsid w:val="002062C0"/>
    <w:rsid w:val="00211298"/>
    <w:rsid w:val="002152C9"/>
    <w:rsid w:val="00220C6D"/>
    <w:rsid w:val="002310FD"/>
    <w:rsid w:val="00231A34"/>
    <w:rsid w:val="00233657"/>
    <w:rsid w:val="00234AB6"/>
    <w:rsid w:val="0023709F"/>
    <w:rsid w:val="00240317"/>
    <w:rsid w:val="00250052"/>
    <w:rsid w:val="002541E7"/>
    <w:rsid w:val="0025661B"/>
    <w:rsid w:val="00257D7F"/>
    <w:rsid w:val="00260EB7"/>
    <w:rsid w:val="002620A6"/>
    <w:rsid w:val="00263A50"/>
    <w:rsid w:val="00264286"/>
    <w:rsid w:val="002666E5"/>
    <w:rsid w:val="0026755D"/>
    <w:rsid w:val="0028076A"/>
    <w:rsid w:val="00292134"/>
    <w:rsid w:val="00293815"/>
    <w:rsid w:val="00293E9D"/>
    <w:rsid w:val="00295F59"/>
    <w:rsid w:val="002B7A1F"/>
    <w:rsid w:val="002C0355"/>
    <w:rsid w:val="002C31FD"/>
    <w:rsid w:val="002C3221"/>
    <w:rsid w:val="002C3EC1"/>
    <w:rsid w:val="002C4C91"/>
    <w:rsid w:val="002D0EF3"/>
    <w:rsid w:val="002F5852"/>
    <w:rsid w:val="002F733C"/>
    <w:rsid w:val="0030230B"/>
    <w:rsid w:val="003029B8"/>
    <w:rsid w:val="0030450E"/>
    <w:rsid w:val="00311A2E"/>
    <w:rsid w:val="00311DE6"/>
    <w:rsid w:val="00312C48"/>
    <w:rsid w:val="00316170"/>
    <w:rsid w:val="0032231B"/>
    <w:rsid w:val="00326152"/>
    <w:rsid w:val="00327904"/>
    <w:rsid w:val="00334B31"/>
    <w:rsid w:val="003378F1"/>
    <w:rsid w:val="00337AC1"/>
    <w:rsid w:val="003426A2"/>
    <w:rsid w:val="00343C0C"/>
    <w:rsid w:val="00352070"/>
    <w:rsid w:val="003522FB"/>
    <w:rsid w:val="00352A6B"/>
    <w:rsid w:val="00365D5D"/>
    <w:rsid w:val="003673D9"/>
    <w:rsid w:val="00367EEB"/>
    <w:rsid w:val="00381D75"/>
    <w:rsid w:val="003845C9"/>
    <w:rsid w:val="00392967"/>
    <w:rsid w:val="00393A39"/>
    <w:rsid w:val="00393E7C"/>
    <w:rsid w:val="00395291"/>
    <w:rsid w:val="00396E2D"/>
    <w:rsid w:val="00397057"/>
    <w:rsid w:val="003A2AC6"/>
    <w:rsid w:val="003A6FBC"/>
    <w:rsid w:val="003B1E64"/>
    <w:rsid w:val="003B4211"/>
    <w:rsid w:val="003B46D2"/>
    <w:rsid w:val="003B587C"/>
    <w:rsid w:val="003C1314"/>
    <w:rsid w:val="003C4A29"/>
    <w:rsid w:val="003C7BB9"/>
    <w:rsid w:val="003D3936"/>
    <w:rsid w:val="003E3843"/>
    <w:rsid w:val="003E3BC5"/>
    <w:rsid w:val="003E4187"/>
    <w:rsid w:val="003E4E84"/>
    <w:rsid w:val="003E7C1C"/>
    <w:rsid w:val="003E7F0F"/>
    <w:rsid w:val="003F1057"/>
    <w:rsid w:val="003F5A1B"/>
    <w:rsid w:val="003F7635"/>
    <w:rsid w:val="004009BE"/>
    <w:rsid w:val="00415618"/>
    <w:rsid w:val="004163C3"/>
    <w:rsid w:val="00420288"/>
    <w:rsid w:val="00420DC2"/>
    <w:rsid w:val="00420E81"/>
    <w:rsid w:val="00422B8A"/>
    <w:rsid w:val="00422D14"/>
    <w:rsid w:val="00423D6F"/>
    <w:rsid w:val="00423F2F"/>
    <w:rsid w:val="004252B8"/>
    <w:rsid w:val="004341AA"/>
    <w:rsid w:val="00437901"/>
    <w:rsid w:val="0044238F"/>
    <w:rsid w:val="00442FD1"/>
    <w:rsid w:val="00444A11"/>
    <w:rsid w:val="00446F26"/>
    <w:rsid w:val="004473A0"/>
    <w:rsid w:val="00447D25"/>
    <w:rsid w:val="00454A76"/>
    <w:rsid w:val="00455265"/>
    <w:rsid w:val="0045692D"/>
    <w:rsid w:val="00457B6C"/>
    <w:rsid w:val="00457CFC"/>
    <w:rsid w:val="00466D56"/>
    <w:rsid w:val="00467EA5"/>
    <w:rsid w:val="004708E0"/>
    <w:rsid w:val="004749CD"/>
    <w:rsid w:val="00474A76"/>
    <w:rsid w:val="00477A1D"/>
    <w:rsid w:val="0048089B"/>
    <w:rsid w:val="00480B68"/>
    <w:rsid w:val="00481561"/>
    <w:rsid w:val="00484C0D"/>
    <w:rsid w:val="00486096"/>
    <w:rsid w:val="00487C30"/>
    <w:rsid w:val="00490274"/>
    <w:rsid w:val="004928CB"/>
    <w:rsid w:val="004A245F"/>
    <w:rsid w:val="004A3333"/>
    <w:rsid w:val="004A5DC6"/>
    <w:rsid w:val="004B01A3"/>
    <w:rsid w:val="004B0389"/>
    <w:rsid w:val="004B43DC"/>
    <w:rsid w:val="004B64A2"/>
    <w:rsid w:val="004C126D"/>
    <w:rsid w:val="004C14F5"/>
    <w:rsid w:val="004C572E"/>
    <w:rsid w:val="004C7FC1"/>
    <w:rsid w:val="004D050D"/>
    <w:rsid w:val="004D2BD4"/>
    <w:rsid w:val="004D442A"/>
    <w:rsid w:val="004D7640"/>
    <w:rsid w:val="004E10AF"/>
    <w:rsid w:val="004E1672"/>
    <w:rsid w:val="004E1B2C"/>
    <w:rsid w:val="004E363D"/>
    <w:rsid w:val="004E6C07"/>
    <w:rsid w:val="004E7BB3"/>
    <w:rsid w:val="004F108C"/>
    <w:rsid w:val="004F22C4"/>
    <w:rsid w:val="004F4821"/>
    <w:rsid w:val="004F54F6"/>
    <w:rsid w:val="004F611B"/>
    <w:rsid w:val="00507D1E"/>
    <w:rsid w:val="00510B9C"/>
    <w:rsid w:val="00511B0E"/>
    <w:rsid w:val="00515048"/>
    <w:rsid w:val="00523572"/>
    <w:rsid w:val="00525122"/>
    <w:rsid w:val="005255B5"/>
    <w:rsid w:val="0052637F"/>
    <w:rsid w:val="005265BA"/>
    <w:rsid w:val="005274E5"/>
    <w:rsid w:val="005336CE"/>
    <w:rsid w:val="00534FE9"/>
    <w:rsid w:val="0053721F"/>
    <w:rsid w:val="00537D95"/>
    <w:rsid w:val="00543615"/>
    <w:rsid w:val="005469A3"/>
    <w:rsid w:val="00547BDE"/>
    <w:rsid w:val="00550039"/>
    <w:rsid w:val="005533AF"/>
    <w:rsid w:val="005554F9"/>
    <w:rsid w:val="005575BE"/>
    <w:rsid w:val="00564862"/>
    <w:rsid w:val="0057442B"/>
    <w:rsid w:val="005801D9"/>
    <w:rsid w:val="00582E00"/>
    <w:rsid w:val="00583DC9"/>
    <w:rsid w:val="00584582"/>
    <w:rsid w:val="00585B07"/>
    <w:rsid w:val="00586D6B"/>
    <w:rsid w:val="0059233B"/>
    <w:rsid w:val="0059254D"/>
    <w:rsid w:val="005A6A92"/>
    <w:rsid w:val="005B750C"/>
    <w:rsid w:val="005C188F"/>
    <w:rsid w:val="005C3119"/>
    <w:rsid w:val="005C6D19"/>
    <w:rsid w:val="005C6ED2"/>
    <w:rsid w:val="005D4BE8"/>
    <w:rsid w:val="005D5BAA"/>
    <w:rsid w:val="005E433F"/>
    <w:rsid w:val="005E4510"/>
    <w:rsid w:val="005E51BB"/>
    <w:rsid w:val="005E5714"/>
    <w:rsid w:val="005F3C7E"/>
    <w:rsid w:val="00604CC9"/>
    <w:rsid w:val="00605EC3"/>
    <w:rsid w:val="00607CEA"/>
    <w:rsid w:val="00611CEB"/>
    <w:rsid w:val="006136DE"/>
    <w:rsid w:val="00614CB1"/>
    <w:rsid w:val="00617486"/>
    <w:rsid w:val="00621620"/>
    <w:rsid w:val="00622644"/>
    <w:rsid w:val="00624143"/>
    <w:rsid w:val="0062601C"/>
    <w:rsid w:val="006306E7"/>
    <w:rsid w:val="00633D6E"/>
    <w:rsid w:val="00634615"/>
    <w:rsid w:val="00637DBE"/>
    <w:rsid w:val="00637EDE"/>
    <w:rsid w:val="0064235D"/>
    <w:rsid w:val="0064265B"/>
    <w:rsid w:val="00652B4E"/>
    <w:rsid w:val="00656D4D"/>
    <w:rsid w:val="006608D3"/>
    <w:rsid w:val="00664457"/>
    <w:rsid w:val="0066604C"/>
    <w:rsid w:val="0067149C"/>
    <w:rsid w:val="0067400E"/>
    <w:rsid w:val="006814B9"/>
    <w:rsid w:val="006828A8"/>
    <w:rsid w:val="006926E7"/>
    <w:rsid w:val="006A080F"/>
    <w:rsid w:val="006A332D"/>
    <w:rsid w:val="006A3C40"/>
    <w:rsid w:val="006B2DFB"/>
    <w:rsid w:val="006B3002"/>
    <w:rsid w:val="006B37EA"/>
    <w:rsid w:val="006B56A6"/>
    <w:rsid w:val="006C0988"/>
    <w:rsid w:val="006C20C7"/>
    <w:rsid w:val="006D2261"/>
    <w:rsid w:val="006D2A73"/>
    <w:rsid w:val="006D3DB0"/>
    <w:rsid w:val="006E1DDD"/>
    <w:rsid w:val="006E5A71"/>
    <w:rsid w:val="006F592B"/>
    <w:rsid w:val="00717AFB"/>
    <w:rsid w:val="0072496A"/>
    <w:rsid w:val="00724BF1"/>
    <w:rsid w:val="00724EA3"/>
    <w:rsid w:val="0073067D"/>
    <w:rsid w:val="0073106B"/>
    <w:rsid w:val="0073108C"/>
    <w:rsid w:val="00732431"/>
    <w:rsid w:val="0073348E"/>
    <w:rsid w:val="00734330"/>
    <w:rsid w:val="00740D4C"/>
    <w:rsid w:val="00741240"/>
    <w:rsid w:val="00743063"/>
    <w:rsid w:val="0074401D"/>
    <w:rsid w:val="0074720B"/>
    <w:rsid w:val="007473F2"/>
    <w:rsid w:val="00763179"/>
    <w:rsid w:val="007635B4"/>
    <w:rsid w:val="0076546C"/>
    <w:rsid w:val="00765E75"/>
    <w:rsid w:val="00766CF0"/>
    <w:rsid w:val="00775606"/>
    <w:rsid w:val="0077614D"/>
    <w:rsid w:val="0078108B"/>
    <w:rsid w:val="00781093"/>
    <w:rsid w:val="00781C6F"/>
    <w:rsid w:val="00782134"/>
    <w:rsid w:val="0078417D"/>
    <w:rsid w:val="00785767"/>
    <w:rsid w:val="00787E90"/>
    <w:rsid w:val="00790F05"/>
    <w:rsid w:val="007914B1"/>
    <w:rsid w:val="00795AC4"/>
    <w:rsid w:val="007A06BC"/>
    <w:rsid w:val="007A33D8"/>
    <w:rsid w:val="007A7150"/>
    <w:rsid w:val="007B028C"/>
    <w:rsid w:val="007B42FF"/>
    <w:rsid w:val="007B5924"/>
    <w:rsid w:val="007C11DB"/>
    <w:rsid w:val="007C1FDD"/>
    <w:rsid w:val="007C23C5"/>
    <w:rsid w:val="007C3967"/>
    <w:rsid w:val="007C45DB"/>
    <w:rsid w:val="007D46C4"/>
    <w:rsid w:val="007E14E6"/>
    <w:rsid w:val="007E1CCD"/>
    <w:rsid w:val="007E699C"/>
    <w:rsid w:val="007F7FDF"/>
    <w:rsid w:val="008035D7"/>
    <w:rsid w:val="00803BD2"/>
    <w:rsid w:val="008069ED"/>
    <w:rsid w:val="00817DFB"/>
    <w:rsid w:val="00831CFF"/>
    <w:rsid w:val="0083235B"/>
    <w:rsid w:val="0083253C"/>
    <w:rsid w:val="00842C69"/>
    <w:rsid w:val="00843F6C"/>
    <w:rsid w:val="00844594"/>
    <w:rsid w:val="00844A20"/>
    <w:rsid w:val="0084578A"/>
    <w:rsid w:val="008465AF"/>
    <w:rsid w:val="00846626"/>
    <w:rsid w:val="00847077"/>
    <w:rsid w:val="0085238B"/>
    <w:rsid w:val="008544D5"/>
    <w:rsid w:val="00854550"/>
    <w:rsid w:val="008608EC"/>
    <w:rsid w:val="008657A1"/>
    <w:rsid w:val="00877FA2"/>
    <w:rsid w:val="008832E5"/>
    <w:rsid w:val="00883605"/>
    <w:rsid w:val="00886977"/>
    <w:rsid w:val="008877B7"/>
    <w:rsid w:val="008902CA"/>
    <w:rsid w:val="008927E7"/>
    <w:rsid w:val="00893737"/>
    <w:rsid w:val="0089482C"/>
    <w:rsid w:val="008A611C"/>
    <w:rsid w:val="008B66BF"/>
    <w:rsid w:val="008C47CA"/>
    <w:rsid w:val="008C7DD2"/>
    <w:rsid w:val="008D176A"/>
    <w:rsid w:val="008D1CA7"/>
    <w:rsid w:val="008D4F21"/>
    <w:rsid w:val="008E2ECF"/>
    <w:rsid w:val="008E7817"/>
    <w:rsid w:val="008E7CEA"/>
    <w:rsid w:val="008F360B"/>
    <w:rsid w:val="0090057E"/>
    <w:rsid w:val="00904E7D"/>
    <w:rsid w:val="00914171"/>
    <w:rsid w:val="00915CEE"/>
    <w:rsid w:val="00920C61"/>
    <w:rsid w:val="00923B34"/>
    <w:rsid w:val="00924C80"/>
    <w:rsid w:val="0092639E"/>
    <w:rsid w:val="00932BB0"/>
    <w:rsid w:val="0093656E"/>
    <w:rsid w:val="00943697"/>
    <w:rsid w:val="00944B57"/>
    <w:rsid w:val="0094692B"/>
    <w:rsid w:val="009554A3"/>
    <w:rsid w:val="00962B39"/>
    <w:rsid w:val="009700F1"/>
    <w:rsid w:val="009706A4"/>
    <w:rsid w:val="00973A9D"/>
    <w:rsid w:val="00975EE9"/>
    <w:rsid w:val="00976062"/>
    <w:rsid w:val="009765CD"/>
    <w:rsid w:val="00984456"/>
    <w:rsid w:val="00984F1C"/>
    <w:rsid w:val="00986EC2"/>
    <w:rsid w:val="009872CA"/>
    <w:rsid w:val="00993A5A"/>
    <w:rsid w:val="009A2EE6"/>
    <w:rsid w:val="009A46E4"/>
    <w:rsid w:val="009A4E1B"/>
    <w:rsid w:val="009A7DB5"/>
    <w:rsid w:val="009B0C50"/>
    <w:rsid w:val="009B278F"/>
    <w:rsid w:val="009B2B0B"/>
    <w:rsid w:val="009B40C8"/>
    <w:rsid w:val="009C2B81"/>
    <w:rsid w:val="009C5973"/>
    <w:rsid w:val="009C5F74"/>
    <w:rsid w:val="009D17DE"/>
    <w:rsid w:val="009D3F3D"/>
    <w:rsid w:val="009F1193"/>
    <w:rsid w:val="009F18BE"/>
    <w:rsid w:val="009F1CB3"/>
    <w:rsid w:val="009F3AAB"/>
    <w:rsid w:val="009F5F16"/>
    <w:rsid w:val="009F6CA9"/>
    <w:rsid w:val="009F74AD"/>
    <w:rsid w:val="009F7A78"/>
    <w:rsid w:val="00A02199"/>
    <w:rsid w:val="00A039A0"/>
    <w:rsid w:val="00A04928"/>
    <w:rsid w:val="00A05FBE"/>
    <w:rsid w:val="00A116D2"/>
    <w:rsid w:val="00A16B0F"/>
    <w:rsid w:val="00A16FA5"/>
    <w:rsid w:val="00A17CDA"/>
    <w:rsid w:val="00A22B9C"/>
    <w:rsid w:val="00A378CC"/>
    <w:rsid w:val="00A4025B"/>
    <w:rsid w:val="00A402B8"/>
    <w:rsid w:val="00A51BC1"/>
    <w:rsid w:val="00A55BE5"/>
    <w:rsid w:val="00A6065E"/>
    <w:rsid w:val="00A65D6F"/>
    <w:rsid w:val="00A72BF5"/>
    <w:rsid w:val="00A9094B"/>
    <w:rsid w:val="00A94944"/>
    <w:rsid w:val="00A976CE"/>
    <w:rsid w:val="00AA1568"/>
    <w:rsid w:val="00AA2406"/>
    <w:rsid w:val="00AA255C"/>
    <w:rsid w:val="00AA27C1"/>
    <w:rsid w:val="00AC2047"/>
    <w:rsid w:val="00AC6EBF"/>
    <w:rsid w:val="00AD372E"/>
    <w:rsid w:val="00AD6FC4"/>
    <w:rsid w:val="00AE60D3"/>
    <w:rsid w:val="00AE6EB4"/>
    <w:rsid w:val="00AF445A"/>
    <w:rsid w:val="00B018B6"/>
    <w:rsid w:val="00B04B1D"/>
    <w:rsid w:val="00B06AA9"/>
    <w:rsid w:val="00B1062F"/>
    <w:rsid w:val="00B135FC"/>
    <w:rsid w:val="00B21379"/>
    <w:rsid w:val="00B219E0"/>
    <w:rsid w:val="00B26382"/>
    <w:rsid w:val="00B26C5E"/>
    <w:rsid w:val="00B305EF"/>
    <w:rsid w:val="00B32C82"/>
    <w:rsid w:val="00B37777"/>
    <w:rsid w:val="00B401B5"/>
    <w:rsid w:val="00B41AFD"/>
    <w:rsid w:val="00B43359"/>
    <w:rsid w:val="00B436A5"/>
    <w:rsid w:val="00B473E5"/>
    <w:rsid w:val="00B51DAD"/>
    <w:rsid w:val="00B54B94"/>
    <w:rsid w:val="00B55A7E"/>
    <w:rsid w:val="00B572E1"/>
    <w:rsid w:val="00B577B3"/>
    <w:rsid w:val="00B61941"/>
    <w:rsid w:val="00B621D0"/>
    <w:rsid w:val="00B72081"/>
    <w:rsid w:val="00B75521"/>
    <w:rsid w:val="00B75F7F"/>
    <w:rsid w:val="00B81DF3"/>
    <w:rsid w:val="00B85F59"/>
    <w:rsid w:val="00B87253"/>
    <w:rsid w:val="00B90831"/>
    <w:rsid w:val="00B93A83"/>
    <w:rsid w:val="00B945D6"/>
    <w:rsid w:val="00B97661"/>
    <w:rsid w:val="00BB0209"/>
    <w:rsid w:val="00BB0FBA"/>
    <w:rsid w:val="00BB3C23"/>
    <w:rsid w:val="00BB6413"/>
    <w:rsid w:val="00BB65DF"/>
    <w:rsid w:val="00BB7702"/>
    <w:rsid w:val="00BC17F6"/>
    <w:rsid w:val="00BC1B5E"/>
    <w:rsid w:val="00BC3B98"/>
    <w:rsid w:val="00BC457B"/>
    <w:rsid w:val="00BC4A5A"/>
    <w:rsid w:val="00BC7946"/>
    <w:rsid w:val="00BD0BD9"/>
    <w:rsid w:val="00BD3126"/>
    <w:rsid w:val="00BD3C63"/>
    <w:rsid w:val="00BD40B6"/>
    <w:rsid w:val="00BE3A6A"/>
    <w:rsid w:val="00BE3FD5"/>
    <w:rsid w:val="00BE5910"/>
    <w:rsid w:val="00BE5B66"/>
    <w:rsid w:val="00BE7F48"/>
    <w:rsid w:val="00C005D1"/>
    <w:rsid w:val="00C013D3"/>
    <w:rsid w:val="00C05161"/>
    <w:rsid w:val="00C056B3"/>
    <w:rsid w:val="00C07C39"/>
    <w:rsid w:val="00C12281"/>
    <w:rsid w:val="00C1485B"/>
    <w:rsid w:val="00C1732B"/>
    <w:rsid w:val="00C218E8"/>
    <w:rsid w:val="00C22A04"/>
    <w:rsid w:val="00C22A0C"/>
    <w:rsid w:val="00C27E5A"/>
    <w:rsid w:val="00C31979"/>
    <w:rsid w:val="00C32F3D"/>
    <w:rsid w:val="00C40878"/>
    <w:rsid w:val="00C42C2F"/>
    <w:rsid w:val="00C4609E"/>
    <w:rsid w:val="00C478BB"/>
    <w:rsid w:val="00C47CC8"/>
    <w:rsid w:val="00C5231A"/>
    <w:rsid w:val="00C530FE"/>
    <w:rsid w:val="00C61F08"/>
    <w:rsid w:val="00C6360E"/>
    <w:rsid w:val="00C64415"/>
    <w:rsid w:val="00C66A08"/>
    <w:rsid w:val="00C66E33"/>
    <w:rsid w:val="00C66EB9"/>
    <w:rsid w:val="00C7045D"/>
    <w:rsid w:val="00C747F9"/>
    <w:rsid w:val="00C749C5"/>
    <w:rsid w:val="00C75AC9"/>
    <w:rsid w:val="00C82E41"/>
    <w:rsid w:val="00C8698A"/>
    <w:rsid w:val="00C87A5C"/>
    <w:rsid w:val="00C93E33"/>
    <w:rsid w:val="00CA0DD2"/>
    <w:rsid w:val="00CA1712"/>
    <w:rsid w:val="00CA64F3"/>
    <w:rsid w:val="00CA727F"/>
    <w:rsid w:val="00CA7C4D"/>
    <w:rsid w:val="00CB3264"/>
    <w:rsid w:val="00CB32D6"/>
    <w:rsid w:val="00CC0054"/>
    <w:rsid w:val="00CC21DD"/>
    <w:rsid w:val="00CC2722"/>
    <w:rsid w:val="00CC63BC"/>
    <w:rsid w:val="00CD2E1B"/>
    <w:rsid w:val="00CD411A"/>
    <w:rsid w:val="00CD7E34"/>
    <w:rsid w:val="00CE0736"/>
    <w:rsid w:val="00CE7E13"/>
    <w:rsid w:val="00CF1658"/>
    <w:rsid w:val="00CF3778"/>
    <w:rsid w:val="00D04FD2"/>
    <w:rsid w:val="00D058E6"/>
    <w:rsid w:val="00D05930"/>
    <w:rsid w:val="00D06B16"/>
    <w:rsid w:val="00D1731F"/>
    <w:rsid w:val="00D202F4"/>
    <w:rsid w:val="00D2458D"/>
    <w:rsid w:val="00D261C0"/>
    <w:rsid w:val="00D274EC"/>
    <w:rsid w:val="00D27F5A"/>
    <w:rsid w:val="00D33B4A"/>
    <w:rsid w:val="00D3533B"/>
    <w:rsid w:val="00D353D1"/>
    <w:rsid w:val="00D36F0D"/>
    <w:rsid w:val="00D40192"/>
    <w:rsid w:val="00D44872"/>
    <w:rsid w:val="00D44953"/>
    <w:rsid w:val="00D56269"/>
    <w:rsid w:val="00D66B28"/>
    <w:rsid w:val="00D7747B"/>
    <w:rsid w:val="00D779CD"/>
    <w:rsid w:val="00D82093"/>
    <w:rsid w:val="00D83E17"/>
    <w:rsid w:val="00D879C8"/>
    <w:rsid w:val="00D90497"/>
    <w:rsid w:val="00D9057C"/>
    <w:rsid w:val="00D90E90"/>
    <w:rsid w:val="00D91CD1"/>
    <w:rsid w:val="00D94F5F"/>
    <w:rsid w:val="00D95CCF"/>
    <w:rsid w:val="00DA07F8"/>
    <w:rsid w:val="00DA7D90"/>
    <w:rsid w:val="00DC424C"/>
    <w:rsid w:val="00DC7E63"/>
    <w:rsid w:val="00DD1C89"/>
    <w:rsid w:val="00DD440D"/>
    <w:rsid w:val="00DD4421"/>
    <w:rsid w:val="00DD4FC6"/>
    <w:rsid w:val="00DF4658"/>
    <w:rsid w:val="00DF56A9"/>
    <w:rsid w:val="00DF589E"/>
    <w:rsid w:val="00DF640A"/>
    <w:rsid w:val="00E00F02"/>
    <w:rsid w:val="00E1170E"/>
    <w:rsid w:val="00E15205"/>
    <w:rsid w:val="00E17889"/>
    <w:rsid w:val="00E26100"/>
    <w:rsid w:val="00E34952"/>
    <w:rsid w:val="00E4018B"/>
    <w:rsid w:val="00E45D30"/>
    <w:rsid w:val="00E57C39"/>
    <w:rsid w:val="00E60441"/>
    <w:rsid w:val="00E61FFB"/>
    <w:rsid w:val="00E65A9A"/>
    <w:rsid w:val="00E71069"/>
    <w:rsid w:val="00E73C45"/>
    <w:rsid w:val="00E80D27"/>
    <w:rsid w:val="00E8125E"/>
    <w:rsid w:val="00E83DB3"/>
    <w:rsid w:val="00E8565F"/>
    <w:rsid w:val="00E9139E"/>
    <w:rsid w:val="00E91F79"/>
    <w:rsid w:val="00E96445"/>
    <w:rsid w:val="00EA299F"/>
    <w:rsid w:val="00EB3CDC"/>
    <w:rsid w:val="00EB6E56"/>
    <w:rsid w:val="00EC03D9"/>
    <w:rsid w:val="00EC06B7"/>
    <w:rsid w:val="00EC52F4"/>
    <w:rsid w:val="00ED1D25"/>
    <w:rsid w:val="00ED2939"/>
    <w:rsid w:val="00ED6091"/>
    <w:rsid w:val="00ED68C8"/>
    <w:rsid w:val="00EE1756"/>
    <w:rsid w:val="00EE242B"/>
    <w:rsid w:val="00EE558C"/>
    <w:rsid w:val="00EF4AE7"/>
    <w:rsid w:val="00EF5B95"/>
    <w:rsid w:val="00F00077"/>
    <w:rsid w:val="00F00E07"/>
    <w:rsid w:val="00F030E0"/>
    <w:rsid w:val="00F040CE"/>
    <w:rsid w:val="00F06CA5"/>
    <w:rsid w:val="00F07237"/>
    <w:rsid w:val="00F11349"/>
    <w:rsid w:val="00F127C6"/>
    <w:rsid w:val="00F12FAD"/>
    <w:rsid w:val="00F134E2"/>
    <w:rsid w:val="00F149FD"/>
    <w:rsid w:val="00F16496"/>
    <w:rsid w:val="00F20C55"/>
    <w:rsid w:val="00F218F7"/>
    <w:rsid w:val="00F258C2"/>
    <w:rsid w:val="00F261A1"/>
    <w:rsid w:val="00F2698E"/>
    <w:rsid w:val="00F27025"/>
    <w:rsid w:val="00F320AC"/>
    <w:rsid w:val="00F3493C"/>
    <w:rsid w:val="00F36916"/>
    <w:rsid w:val="00F4559F"/>
    <w:rsid w:val="00F458EB"/>
    <w:rsid w:val="00F50EBC"/>
    <w:rsid w:val="00F51010"/>
    <w:rsid w:val="00F51550"/>
    <w:rsid w:val="00F516E2"/>
    <w:rsid w:val="00F51C35"/>
    <w:rsid w:val="00F52627"/>
    <w:rsid w:val="00F53CE2"/>
    <w:rsid w:val="00F53E65"/>
    <w:rsid w:val="00F55483"/>
    <w:rsid w:val="00F561A4"/>
    <w:rsid w:val="00F56592"/>
    <w:rsid w:val="00F61256"/>
    <w:rsid w:val="00F61FD8"/>
    <w:rsid w:val="00F65616"/>
    <w:rsid w:val="00F679D8"/>
    <w:rsid w:val="00F7007B"/>
    <w:rsid w:val="00F82D9D"/>
    <w:rsid w:val="00F97F91"/>
    <w:rsid w:val="00FA03F7"/>
    <w:rsid w:val="00FA1A44"/>
    <w:rsid w:val="00FA3025"/>
    <w:rsid w:val="00FA552A"/>
    <w:rsid w:val="00FA5A9E"/>
    <w:rsid w:val="00FB112A"/>
    <w:rsid w:val="00FC2F59"/>
    <w:rsid w:val="00FC37E4"/>
    <w:rsid w:val="00FD03F6"/>
    <w:rsid w:val="00FD7F95"/>
    <w:rsid w:val="00FE02D2"/>
    <w:rsid w:val="00FE1066"/>
    <w:rsid w:val="00FE1D2B"/>
    <w:rsid w:val="00FE4086"/>
    <w:rsid w:val="00FF4925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61CE0BAF"/>
  <w15:docId w15:val="{3A35D80C-61B7-433D-8666-5FA2B2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B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40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9B40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B40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rsid w:val="009B40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B4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line number"/>
    <w:basedOn w:val="a0"/>
    <w:rsid w:val="009B40C8"/>
  </w:style>
  <w:style w:type="paragraph" w:styleId="aa">
    <w:name w:val="header"/>
    <w:basedOn w:val="a"/>
    <w:link w:val="ab"/>
    <w:uiPriority w:val="99"/>
    <w:rsid w:val="009B4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0C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9B4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0C8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9B40C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B40C8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B40C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E91F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219E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B21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219E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1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19E0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2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57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65F0-53B2-4754-A771-20ED3D8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49814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oyumikulovich</cp:lastModifiedBy>
  <cp:revision>5</cp:revision>
  <cp:lastPrinted>2021-03-02T04:54:00Z</cp:lastPrinted>
  <dcterms:created xsi:type="dcterms:W3CDTF">2022-07-27T04:39:00Z</dcterms:created>
  <dcterms:modified xsi:type="dcterms:W3CDTF">2022-07-28T11:36:00Z</dcterms:modified>
</cp:coreProperties>
</file>