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4F" w:rsidRPr="00D063EC" w:rsidRDefault="0049064F" w:rsidP="00E5143D">
      <w:pPr>
        <w:spacing w:after="0" w:line="240" w:lineRule="auto"/>
        <w:ind w:right="-31"/>
        <w:jc w:val="right"/>
        <w:rPr>
          <w:rFonts w:ascii="Times New Roman" w:hAnsi="Times New Roman"/>
          <w:color w:val="000000" w:themeColor="text1"/>
          <w:sz w:val="20"/>
          <w:szCs w:val="20"/>
        </w:rPr>
      </w:pPr>
      <w:r w:rsidRPr="00D063EC">
        <w:rPr>
          <w:rFonts w:ascii="Times New Roman" w:hAnsi="Times New Roman"/>
          <w:color w:val="000000" w:themeColor="text1"/>
          <w:sz w:val="20"/>
          <w:szCs w:val="20"/>
        </w:rPr>
        <w:t xml:space="preserve">Приложение </w:t>
      </w:r>
      <w:r w:rsidR="00B16CCA" w:rsidRPr="00FD72BA">
        <w:rPr>
          <w:rFonts w:ascii="Times New Roman" w:hAnsi="Times New Roman"/>
          <w:color w:val="000000" w:themeColor="text1"/>
          <w:sz w:val="20"/>
          <w:szCs w:val="20"/>
        </w:rPr>
        <w:t>1</w:t>
      </w:r>
      <w:r w:rsidR="00D063EC" w:rsidRPr="00FD72BA">
        <w:rPr>
          <w:rFonts w:ascii="Times New Roman" w:hAnsi="Times New Roman"/>
          <w:color w:val="000000" w:themeColor="text1"/>
          <w:sz w:val="20"/>
          <w:szCs w:val="20"/>
        </w:rPr>
        <w:t>7</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к Тарифному соглашению</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 xml:space="preserve"> в сфере </w:t>
      </w:r>
      <w:proofErr w:type="gramStart"/>
      <w:r w:rsidRPr="00ED2C8D">
        <w:rPr>
          <w:rFonts w:ascii="Times New Roman" w:hAnsi="Times New Roman"/>
          <w:color w:val="000000" w:themeColor="text1"/>
          <w:sz w:val="20"/>
          <w:szCs w:val="20"/>
        </w:rPr>
        <w:t>обязательного</w:t>
      </w:r>
      <w:proofErr w:type="gramEnd"/>
      <w:r w:rsidRPr="00ED2C8D">
        <w:rPr>
          <w:rFonts w:ascii="Times New Roman" w:hAnsi="Times New Roman"/>
          <w:color w:val="000000" w:themeColor="text1"/>
          <w:sz w:val="20"/>
          <w:szCs w:val="20"/>
        </w:rPr>
        <w:t xml:space="preserve"> медицинского</w:t>
      </w:r>
    </w:p>
    <w:p w:rsidR="0049064F" w:rsidRPr="00ED2C8D" w:rsidRDefault="0049064F" w:rsidP="00E5143D">
      <w:pPr>
        <w:spacing w:after="0" w:line="240" w:lineRule="auto"/>
        <w:ind w:right="-31"/>
        <w:jc w:val="right"/>
        <w:rPr>
          <w:rFonts w:ascii="Times New Roman" w:hAnsi="Times New Roman"/>
          <w:color w:val="000000" w:themeColor="text1"/>
          <w:sz w:val="20"/>
          <w:szCs w:val="20"/>
        </w:rPr>
      </w:pPr>
      <w:r w:rsidRPr="00ED2C8D">
        <w:rPr>
          <w:rFonts w:ascii="Times New Roman" w:hAnsi="Times New Roman"/>
          <w:color w:val="000000" w:themeColor="text1"/>
          <w:sz w:val="20"/>
          <w:szCs w:val="20"/>
        </w:rPr>
        <w:t>страхования Челябинской области</w:t>
      </w:r>
    </w:p>
    <w:p w:rsidR="0010262B" w:rsidRPr="0093231F" w:rsidRDefault="0010262B" w:rsidP="0010262B">
      <w:pPr>
        <w:spacing w:after="0" w:line="240" w:lineRule="auto"/>
        <w:jc w:val="right"/>
        <w:rPr>
          <w:rFonts w:ascii="Times New Roman" w:hAnsi="Times New Roman"/>
          <w:color w:val="000000"/>
          <w:sz w:val="20"/>
          <w:szCs w:val="20"/>
        </w:rPr>
      </w:pPr>
      <w:r w:rsidRPr="001C2D7B">
        <w:rPr>
          <w:rFonts w:ascii="Times New Roman" w:hAnsi="Times New Roman"/>
          <w:color w:val="000000"/>
          <w:sz w:val="20"/>
          <w:szCs w:val="20"/>
        </w:rPr>
        <w:t>от 30.12.2020 № 771-ОМС</w:t>
      </w:r>
    </w:p>
    <w:p w:rsidR="0010262B" w:rsidRDefault="0010262B" w:rsidP="00E5143D">
      <w:pPr>
        <w:pStyle w:val="a3"/>
        <w:jc w:val="center"/>
        <w:rPr>
          <w:rFonts w:ascii="Times New Roman" w:hAnsi="Times New Roman"/>
          <w:color w:val="000000" w:themeColor="text1"/>
          <w:sz w:val="24"/>
          <w:szCs w:val="24"/>
        </w:rPr>
      </w:pPr>
    </w:p>
    <w:p w:rsidR="0049064F" w:rsidRPr="00ED2C8D" w:rsidRDefault="0049064F" w:rsidP="00E5143D">
      <w:pPr>
        <w:pStyle w:val="a3"/>
        <w:jc w:val="center"/>
        <w:rPr>
          <w:rFonts w:ascii="Times New Roman" w:hAnsi="Times New Roman"/>
          <w:color w:val="000000" w:themeColor="text1"/>
          <w:sz w:val="24"/>
          <w:szCs w:val="24"/>
        </w:rPr>
      </w:pPr>
      <w:r w:rsidRPr="00ED2C8D">
        <w:rPr>
          <w:rFonts w:ascii="Times New Roman" w:hAnsi="Times New Roman"/>
          <w:color w:val="000000" w:themeColor="text1"/>
          <w:sz w:val="24"/>
          <w:szCs w:val="24"/>
        </w:rPr>
        <w:t>Тарифы на оплату высокотехнологичной медицинской помощи, оказанной по ОМС взрослому и детскому</w:t>
      </w:r>
    </w:p>
    <w:p w:rsidR="0049064F" w:rsidRPr="001C2D7B" w:rsidRDefault="0049064F" w:rsidP="00E5143D">
      <w:pPr>
        <w:pStyle w:val="a3"/>
        <w:jc w:val="center"/>
        <w:rPr>
          <w:rFonts w:ascii="Times New Roman" w:hAnsi="Times New Roman"/>
          <w:color w:val="000000" w:themeColor="text1"/>
          <w:sz w:val="24"/>
          <w:szCs w:val="24"/>
        </w:rPr>
      </w:pPr>
      <w:r w:rsidRPr="00ED2C8D">
        <w:rPr>
          <w:rFonts w:ascii="Times New Roman" w:hAnsi="Times New Roman"/>
          <w:color w:val="000000" w:themeColor="text1"/>
          <w:sz w:val="24"/>
          <w:szCs w:val="24"/>
        </w:rPr>
        <w:t xml:space="preserve">застрахованному </w:t>
      </w:r>
      <w:r w:rsidRPr="001C2D7B">
        <w:rPr>
          <w:rFonts w:ascii="Times New Roman" w:hAnsi="Times New Roman"/>
          <w:color w:val="000000" w:themeColor="text1"/>
          <w:sz w:val="24"/>
          <w:szCs w:val="24"/>
        </w:rPr>
        <w:t xml:space="preserve">населению </w:t>
      </w:r>
      <w:r w:rsidR="00B46781" w:rsidRPr="001C2D7B">
        <w:rPr>
          <w:rFonts w:ascii="Times New Roman" w:hAnsi="Times New Roman"/>
          <w:color w:val="000000" w:themeColor="text1"/>
          <w:sz w:val="24"/>
          <w:szCs w:val="24"/>
        </w:rPr>
        <w:t xml:space="preserve">Челябинской области </w:t>
      </w:r>
      <w:r w:rsidRPr="001C2D7B">
        <w:rPr>
          <w:rFonts w:ascii="Times New Roman" w:hAnsi="Times New Roman"/>
          <w:color w:val="000000" w:themeColor="text1"/>
          <w:sz w:val="24"/>
          <w:szCs w:val="24"/>
        </w:rPr>
        <w:t>в круглосуточном стационаре</w:t>
      </w:r>
    </w:p>
    <w:p w:rsidR="00D677AC" w:rsidRPr="00AF73FE" w:rsidRDefault="00D677AC" w:rsidP="00D677AC">
      <w:pPr>
        <w:spacing w:after="0" w:line="240" w:lineRule="auto"/>
        <w:jc w:val="center"/>
        <w:rPr>
          <w:rFonts w:ascii="Times New Roman" w:hAnsi="Times New Roman" w:cs="Times New Roman"/>
          <w:sz w:val="24"/>
          <w:szCs w:val="24"/>
        </w:rPr>
      </w:pPr>
      <w:r w:rsidRPr="001C2D7B">
        <w:rPr>
          <w:rFonts w:ascii="Times New Roman" w:hAnsi="Times New Roman" w:cs="Times New Roman"/>
          <w:sz w:val="24"/>
          <w:szCs w:val="24"/>
        </w:rPr>
        <w:t>с 01.01.20</w:t>
      </w:r>
      <w:r w:rsidR="00A86E13" w:rsidRPr="001C2D7B">
        <w:rPr>
          <w:rFonts w:ascii="Times New Roman" w:hAnsi="Times New Roman" w:cs="Times New Roman"/>
          <w:sz w:val="24"/>
          <w:szCs w:val="24"/>
        </w:rPr>
        <w:t>21</w:t>
      </w:r>
    </w:p>
    <w:p w:rsidR="00D677AC" w:rsidRPr="00ED2C8D" w:rsidRDefault="00D677AC" w:rsidP="00E5143D">
      <w:pPr>
        <w:pStyle w:val="a3"/>
        <w:jc w:val="center"/>
        <w:rPr>
          <w:rFonts w:ascii="Times New Roman" w:hAnsi="Times New Roman"/>
          <w:color w:val="000000" w:themeColor="text1"/>
          <w:sz w:val="22"/>
          <w:szCs w:val="22"/>
        </w:rPr>
      </w:pP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1843"/>
        <w:gridCol w:w="2552"/>
        <w:gridCol w:w="1701"/>
        <w:gridCol w:w="2976"/>
        <w:gridCol w:w="1418"/>
        <w:gridCol w:w="1134"/>
        <w:gridCol w:w="1134"/>
      </w:tblGrid>
      <w:tr w:rsidR="00C6237E" w:rsidRPr="00ED2C8D" w:rsidTr="008E2F7E">
        <w:trPr>
          <w:trHeight w:val="1202"/>
          <w:tblHeader/>
        </w:trPr>
        <w:tc>
          <w:tcPr>
            <w:tcW w:w="709" w:type="dxa"/>
            <w:shd w:val="clear" w:color="000000" w:fill="FFFFFF"/>
            <w:vAlign w:val="center"/>
            <w:hideMark/>
          </w:tcPr>
          <w:p w:rsidR="00C6237E" w:rsidRPr="00ED2C8D" w:rsidRDefault="00C6237E" w:rsidP="00E5143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группы ВМП</w:t>
            </w:r>
          </w:p>
        </w:tc>
        <w:tc>
          <w:tcPr>
            <w:tcW w:w="2835" w:type="dxa"/>
            <w:shd w:val="clear" w:color="000000" w:fill="FFFFFF"/>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Наименование вида ВМП</w:t>
            </w:r>
          </w:p>
        </w:tc>
        <w:tc>
          <w:tcPr>
            <w:tcW w:w="1843" w:type="dxa"/>
            <w:shd w:val="clear" w:color="000000" w:fill="FFFFFF"/>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Коды по </w:t>
            </w:r>
            <w:r w:rsidRPr="00ED2C8D">
              <w:rPr>
                <w:rFonts w:ascii="Times New Roman" w:eastAsia="Times New Roman" w:hAnsi="Times New Roman" w:cs="Times New Roman"/>
                <w:color w:val="000000" w:themeColor="text1"/>
                <w:sz w:val="19"/>
                <w:szCs w:val="19"/>
                <w:lang w:eastAsia="ru-RU"/>
              </w:rPr>
              <w:br/>
              <w:t>МКБ-10</w:t>
            </w:r>
          </w:p>
        </w:tc>
        <w:tc>
          <w:tcPr>
            <w:tcW w:w="2552" w:type="dxa"/>
            <w:shd w:val="clear" w:color="000000" w:fill="FFFFFF"/>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Модель пациента</w:t>
            </w:r>
          </w:p>
        </w:tc>
        <w:tc>
          <w:tcPr>
            <w:tcW w:w="1701" w:type="dxa"/>
            <w:shd w:val="clear" w:color="000000" w:fill="FFFFFF"/>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 лечения</w:t>
            </w:r>
          </w:p>
        </w:tc>
        <w:tc>
          <w:tcPr>
            <w:tcW w:w="2976" w:type="dxa"/>
            <w:shd w:val="clear" w:color="000000" w:fill="FFFFFF"/>
            <w:vAlign w:val="center"/>
            <w:hideMark/>
          </w:tcPr>
          <w:p w:rsidR="00C6237E" w:rsidRPr="001C2D7B"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Метод лечения</w:t>
            </w:r>
          </w:p>
        </w:tc>
        <w:tc>
          <w:tcPr>
            <w:tcW w:w="1418" w:type="dxa"/>
            <w:shd w:val="clear" w:color="000000" w:fill="FFFFFF"/>
            <w:vAlign w:val="center"/>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Норматив финансовых затрат</w:t>
            </w:r>
            <w:r w:rsidR="00005094" w:rsidRPr="001C2D7B">
              <w:rPr>
                <w:rFonts w:ascii="Times New Roman" w:eastAsia="Times New Roman" w:hAnsi="Times New Roman" w:cs="Times New Roman"/>
                <w:color w:val="000000" w:themeColor="text1"/>
                <w:sz w:val="19"/>
                <w:szCs w:val="19"/>
                <w:lang w:eastAsia="ru-RU"/>
              </w:rPr>
              <w:t xml:space="preserve"> на единицу объема медицинской помощи</w:t>
            </w:r>
            <w:r w:rsidRPr="001C2D7B">
              <w:rPr>
                <w:rFonts w:ascii="Times New Roman" w:eastAsia="Times New Roman" w:hAnsi="Times New Roman" w:cs="Times New Roman"/>
                <w:color w:val="000000" w:themeColor="text1"/>
                <w:sz w:val="19"/>
                <w:szCs w:val="19"/>
                <w:lang w:eastAsia="ru-RU"/>
              </w:rPr>
              <w:t>, рублей</w:t>
            </w:r>
          </w:p>
        </w:tc>
        <w:tc>
          <w:tcPr>
            <w:tcW w:w="1134" w:type="dxa"/>
            <w:shd w:val="clear" w:color="000000" w:fill="FFFFFF"/>
            <w:vAlign w:val="center"/>
          </w:tcPr>
          <w:p w:rsidR="00C6237E" w:rsidRPr="001C2D7B"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Доля заработной платы</w:t>
            </w:r>
            <w:r w:rsidR="009465A5">
              <w:rPr>
                <w:rFonts w:ascii="Times New Roman" w:eastAsia="Times New Roman" w:hAnsi="Times New Roman" w:cs="Times New Roman"/>
                <w:color w:val="000000" w:themeColor="text1"/>
                <w:sz w:val="19"/>
                <w:szCs w:val="19"/>
                <w:lang w:eastAsia="ru-RU"/>
              </w:rPr>
              <w:t xml:space="preserve"> в структуре затрат</w:t>
            </w:r>
          </w:p>
        </w:tc>
        <w:tc>
          <w:tcPr>
            <w:tcW w:w="1134" w:type="dxa"/>
            <w:shd w:val="clear" w:color="000000" w:fill="FFFFFF"/>
            <w:vAlign w:val="center"/>
            <w:hideMark/>
          </w:tcPr>
          <w:p w:rsidR="00C6237E" w:rsidRPr="001C2D7B"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Тариф,</w:t>
            </w:r>
            <w:r w:rsidRPr="001C2D7B">
              <w:rPr>
                <w:rFonts w:ascii="Times New Roman" w:eastAsia="Times New Roman" w:hAnsi="Times New Roman" w:cs="Times New Roman"/>
                <w:color w:val="000000" w:themeColor="text1"/>
                <w:sz w:val="19"/>
                <w:szCs w:val="19"/>
                <w:lang w:eastAsia="ru-RU"/>
              </w:rPr>
              <w:br/>
              <w:t>рублей</w:t>
            </w:r>
          </w:p>
        </w:tc>
      </w:tr>
      <w:tr w:rsidR="00C6237E" w:rsidRPr="00ED2C8D" w:rsidTr="008E2F7E">
        <w:trPr>
          <w:trHeight w:val="270"/>
          <w:tblHeader/>
        </w:trPr>
        <w:tc>
          <w:tcPr>
            <w:tcW w:w="709"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w:t>
            </w:r>
          </w:p>
        </w:tc>
        <w:tc>
          <w:tcPr>
            <w:tcW w:w="2835"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p>
        </w:tc>
        <w:tc>
          <w:tcPr>
            <w:tcW w:w="1843"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w:t>
            </w:r>
          </w:p>
        </w:tc>
        <w:tc>
          <w:tcPr>
            <w:tcW w:w="2552"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w:t>
            </w:r>
          </w:p>
        </w:tc>
        <w:tc>
          <w:tcPr>
            <w:tcW w:w="1701" w:type="dxa"/>
            <w:shd w:val="clear" w:color="000000" w:fill="FFFFFF"/>
            <w:vAlign w:val="center"/>
            <w:hideMark/>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w:t>
            </w:r>
          </w:p>
        </w:tc>
        <w:tc>
          <w:tcPr>
            <w:tcW w:w="2976" w:type="dxa"/>
            <w:shd w:val="clear" w:color="000000" w:fill="FFFFFF"/>
            <w:vAlign w:val="center"/>
            <w:hideMark/>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6</w:t>
            </w:r>
          </w:p>
        </w:tc>
        <w:tc>
          <w:tcPr>
            <w:tcW w:w="1418" w:type="dxa"/>
            <w:shd w:val="clear" w:color="000000" w:fill="FFFFFF"/>
            <w:vAlign w:val="center"/>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7</w:t>
            </w:r>
          </w:p>
        </w:tc>
        <w:tc>
          <w:tcPr>
            <w:tcW w:w="1134" w:type="dxa"/>
            <w:shd w:val="clear" w:color="000000" w:fill="FFFFFF"/>
            <w:vAlign w:val="center"/>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8</w:t>
            </w:r>
            <w:bookmarkStart w:id="0" w:name="_GoBack"/>
            <w:bookmarkEnd w:id="0"/>
          </w:p>
        </w:tc>
        <w:tc>
          <w:tcPr>
            <w:tcW w:w="1134" w:type="dxa"/>
            <w:shd w:val="clear" w:color="000000" w:fill="FFFFFF"/>
            <w:vAlign w:val="center"/>
            <w:hideMark/>
          </w:tcPr>
          <w:p w:rsidR="00C6237E" w:rsidRPr="001C2D7B"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1C2D7B">
              <w:rPr>
                <w:rFonts w:ascii="Times New Roman" w:eastAsia="Times New Roman" w:hAnsi="Times New Roman" w:cs="Times New Roman"/>
                <w:color w:val="000000" w:themeColor="text1"/>
                <w:sz w:val="19"/>
                <w:szCs w:val="19"/>
                <w:lang w:eastAsia="ru-RU"/>
              </w:rPr>
              <w:t>9</w:t>
            </w:r>
          </w:p>
        </w:tc>
      </w:tr>
      <w:tr w:rsidR="00C6237E" w:rsidRPr="00ED2C8D" w:rsidTr="008E2F7E">
        <w:trPr>
          <w:trHeight w:val="425"/>
        </w:trPr>
        <w:tc>
          <w:tcPr>
            <w:tcW w:w="16302" w:type="dxa"/>
            <w:gridSpan w:val="9"/>
            <w:shd w:val="clear" w:color="000000" w:fill="FFFFFF"/>
            <w:vAlign w:val="center"/>
          </w:tcPr>
          <w:p w:rsidR="00C6237E" w:rsidRPr="00ED2C8D" w:rsidRDefault="00C6237E" w:rsidP="00C6237E">
            <w:pPr>
              <w:spacing w:after="0" w:line="240" w:lineRule="auto"/>
              <w:jc w:val="center"/>
              <w:rPr>
                <w:rFonts w:ascii="Times New Roman" w:eastAsia="Times New Roman" w:hAnsi="Times New Roman" w:cs="Times New Roman"/>
                <w:color w:val="000000" w:themeColor="text1"/>
                <w:lang w:eastAsia="ru-RU"/>
              </w:rPr>
            </w:pPr>
            <w:r w:rsidRPr="00ED2C8D">
              <w:rPr>
                <w:rFonts w:ascii="Times New Roman" w:eastAsia="Times New Roman" w:hAnsi="Times New Roman" w:cs="Times New Roman"/>
                <w:color w:val="000000" w:themeColor="text1"/>
                <w:lang w:eastAsia="ru-RU"/>
              </w:rPr>
              <w:t>Абдоминальная хирургия</w:t>
            </w:r>
          </w:p>
        </w:tc>
      </w:tr>
      <w:tr w:rsidR="00C6237E" w:rsidRPr="00ED2C8D" w:rsidTr="008E2F7E">
        <w:trPr>
          <w:trHeight w:val="525"/>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w:t>
            </w:r>
          </w:p>
        </w:tc>
        <w:tc>
          <w:tcPr>
            <w:tcW w:w="2835"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43"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K86.0 - K86.8</w:t>
            </w:r>
          </w:p>
        </w:tc>
        <w:tc>
          <w:tcPr>
            <w:tcW w:w="2552"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заболевания поджелудочной железы</w:t>
            </w:r>
          </w:p>
        </w:tc>
        <w:tc>
          <w:tcPr>
            <w:tcW w:w="1701"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поджелудочной железы субтотальная</w:t>
            </w:r>
          </w:p>
        </w:tc>
        <w:tc>
          <w:tcPr>
            <w:tcW w:w="1418" w:type="dxa"/>
            <w:shd w:val="clear" w:color="000000" w:fill="FFFFFF"/>
            <w:vAlign w:val="center"/>
          </w:tcPr>
          <w:p w:rsidR="00C6237E" w:rsidRPr="00005094"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C6237E"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C6237E" w:rsidRPr="0055310C" w:rsidRDefault="00C6237E"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35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наложение гепатикоеюноанастомоза</w:t>
            </w:r>
          </w:p>
        </w:tc>
        <w:tc>
          <w:tcPr>
            <w:tcW w:w="1418" w:type="dxa"/>
            <w:shd w:val="clear" w:color="000000" w:fill="FFFFFF"/>
            <w:vAlign w:val="center"/>
          </w:tcPr>
          <w:p w:rsidR="00547974" w:rsidRPr="00C47EB6"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eastAsia="ru-RU"/>
              </w:rPr>
              <w:t>резекция поджелудочной железы эндоскопическая</w:t>
            </w:r>
          </w:p>
        </w:tc>
        <w:tc>
          <w:tcPr>
            <w:tcW w:w="1418" w:type="dxa"/>
            <w:shd w:val="clear" w:color="000000" w:fill="FFFFFF"/>
            <w:vAlign w:val="center"/>
          </w:tcPr>
          <w:p w:rsidR="00547974" w:rsidRPr="00C47EB6"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дистальная резекция поджелудочной железы с сохранением селезенки</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дистальная резекция поджелудочной железы со спленэктомией</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срединная резекция поджелудочной железы (атипичная резекция)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панкреатодуоденальная резекция с резекцией желудка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78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субтотальная резекция головки поджелудочной железы продольная панкреатоеюностомия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Default="00547974" w:rsidP="0055310C">
            <w:pPr>
              <w:spacing w:after="0" w:line="240" w:lineRule="auto"/>
              <w:jc w:val="center"/>
            </w:pPr>
            <w:r w:rsidRPr="00C47EB6">
              <w:rPr>
                <w:rFonts w:ascii="Times New Roman" w:eastAsia="Times New Roman" w:hAnsi="Times New Roman" w:cs="Times New Roman"/>
                <w:color w:val="000000" w:themeColor="text1"/>
                <w:sz w:val="19"/>
                <w:szCs w:val="19"/>
                <w:lang w:val="en-US" w:eastAsia="ru-RU"/>
              </w:rPr>
              <w:t>178 313</w:t>
            </w:r>
            <w:r w:rsidRPr="00C47EB6">
              <w:rPr>
                <w:rFonts w:ascii="Times New Roman" w:eastAsia="Times New Roman" w:hAnsi="Times New Roman" w:cs="Times New Roman"/>
                <w:color w:val="000000" w:themeColor="text1"/>
                <w:sz w:val="19"/>
                <w:szCs w:val="19"/>
                <w:lang w:eastAsia="ru-RU"/>
              </w:rPr>
              <w:t>,</w:t>
            </w:r>
            <w:r w:rsidRPr="00C47EB6">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3" w:type="dxa"/>
            <w:vMerge w:val="restart"/>
            <w:shd w:val="clear" w:color="000000" w:fill="FFFFFF"/>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D18.0, D13.4, D13.5, B67.0, K76.6, K76.8, Q26.5, I85.0</w:t>
            </w:r>
          </w:p>
        </w:tc>
        <w:tc>
          <w:tcPr>
            <w:tcW w:w="2552"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с использованием лапароскопической техники</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27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одного сегмента печени</w:t>
            </w:r>
          </w:p>
        </w:tc>
        <w:tc>
          <w:tcPr>
            <w:tcW w:w="1418" w:type="dxa"/>
            <w:shd w:val="clear" w:color="000000" w:fill="FFFFFF"/>
            <w:vAlign w:val="center"/>
          </w:tcPr>
          <w:p w:rsidR="00547974"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78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сегмента (сегментов) печени с реконструктивно-пластическим компонентом</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27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атипичная</w:t>
            </w:r>
          </w:p>
        </w:tc>
        <w:tc>
          <w:tcPr>
            <w:tcW w:w="1418" w:type="dxa"/>
            <w:shd w:val="clear" w:color="000000" w:fill="FFFFFF"/>
            <w:vAlign w:val="center"/>
          </w:tcPr>
          <w:p w:rsidR="00547974"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40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эмболизация печени с использованием лекарственных средств </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452"/>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сегмента (сегментов) печени комбинированная с ангиопластикой</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FE07DF"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27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абляция при новообразованиях печени</w:t>
            </w:r>
          </w:p>
        </w:tc>
        <w:tc>
          <w:tcPr>
            <w:tcW w:w="1418" w:type="dxa"/>
            <w:shd w:val="clear" w:color="000000" w:fill="FFFFFF"/>
            <w:vAlign w:val="center"/>
          </w:tcPr>
          <w:p w:rsidR="00547974" w:rsidRDefault="00547974" w:rsidP="00005094">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906"/>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843" w:type="dxa"/>
            <w:vMerge w:val="restart"/>
            <w:shd w:val="clear" w:color="000000" w:fill="FFFFFF"/>
            <w:hideMark/>
          </w:tcPr>
          <w:p w:rsidR="00547974" w:rsidRPr="00ED2C8D" w:rsidRDefault="00547974"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D12.6, K60.4, N82.2, N82.3, N82.4, K57.2, K59.3, Q43.1, Q43.2, Q43.3, </w:t>
            </w:r>
            <w:r w:rsidRPr="00ED2C8D">
              <w:rPr>
                <w:rFonts w:ascii="Times New Roman" w:eastAsia="Times New Roman" w:hAnsi="Times New Roman" w:cs="Times New Roman"/>
                <w:color w:val="000000" w:themeColor="text1"/>
                <w:sz w:val="19"/>
                <w:szCs w:val="19"/>
                <w:lang w:eastAsia="ru-RU"/>
              </w:rPr>
              <w:lastRenderedPageBreak/>
              <w:t>Q52.2; K59.0, K59.3, Z93.2, Z93.3, K55.2, K51, K50.0, K50.1, K50.8, K57.2, K62.3, K62.8</w:t>
            </w:r>
          </w:p>
        </w:tc>
        <w:tc>
          <w:tcPr>
            <w:tcW w:w="2552"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lastRenderedPageBreak/>
              <w:t>семейный</w:t>
            </w:r>
            <w:proofErr w:type="gramEnd"/>
            <w:r w:rsidRPr="00ED2C8D">
              <w:rPr>
                <w:rFonts w:ascii="Times New Roman" w:eastAsia="Times New Roman" w:hAnsi="Times New Roman" w:cs="Times New Roman"/>
                <w:color w:val="000000" w:themeColor="text1"/>
                <w:sz w:val="19"/>
                <w:szCs w:val="19"/>
                <w:lang w:eastAsia="ru-RU"/>
              </w:rPr>
              <w:t xml:space="preserve"> аденоматоз толстой кишки, тотальное поражение всех отделов толстой кишки полипами</w:t>
            </w:r>
          </w:p>
        </w:tc>
        <w:tc>
          <w:tcPr>
            <w:tcW w:w="1701"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211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29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свищ прямой кишки 3 - 4 степени сложности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78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ректовагинальный (коловагинальный) свищ</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свища с пластикой внутреннего свищевого отверстия сегментом прямой или ободочной кишки</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дивертикулярная болезнь ободочной кишки, осложненное течение</w:t>
            </w:r>
          </w:p>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в том числе с ликвидацией свища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03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мегадолихоколон, рецидивирующие завороты сигмовидной кишки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780"/>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Гиршпрунга, мегадолихосигма</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резекция ободочной кишки с формированием наданального </w:t>
            </w:r>
            <w:proofErr w:type="gramStart"/>
            <w:r w:rsidRPr="00ED2C8D">
              <w:rPr>
                <w:rFonts w:ascii="Times New Roman" w:eastAsia="Times New Roman" w:hAnsi="Times New Roman" w:cs="Times New Roman"/>
                <w:color w:val="000000" w:themeColor="text1"/>
                <w:sz w:val="19"/>
                <w:szCs w:val="19"/>
                <w:lang w:eastAsia="ru-RU"/>
              </w:rPr>
              <w:t>конце-бокового</w:t>
            </w:r>
            <w:proofErr w:type="gramEnd"/>
            <w:r w:rsidRPr="00ED2C8D">
              <w:rPr>
                <w:rFonts w:ascii="Times New Roman" w:eastAsia="Times New Roman" w:hAnsi="Times New Roman" w:cs="Times New Roman"/>
                <w:color w:val="000000" w:themeColor="text1"/>
                <w:sz w:val="19"/>
                <w:szCs w:val="19"/>
                <w:lang w:eastAsia="ru-RU"/>
              </w:rPr>
              <w:t xml:space="preserve"> колоректального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03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толстокишечный стаз в стадии декомпенсации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03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колостома, илеостома, еюностома, состояние после обструктивной резекции ободочной кишки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врожденная</w:t>
            </w:r>
            <w:proofErr w:type="gramEnd"/>
            <w:r w:rsidRPr="00ED2C8D">
              <w:rPr>
                <w:rFonts w:ascii="Times New Roman" w:eastAsia="Times New Roman" w:hAnsi="Times New Roman" w:cs="Times New Roman"/>
                <w:color w:val="000000" w:themeColor="text1"/>
                <w:sz w:val="19"/>
                <w:szCs w:val="19"/>
                <w:lang w:eastAsia="ru-RU"/>
              </w:rPr>
              <w:t xml:space="preserve"> ангиодисплазия толстой кишки</w:t>
            </w:r>
          </w:p>
        </w:tc>
        <w:tc>
          <w:tcPr>
            <w:tcW w:w="1701"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пораженных отделов ободочной и (или) прямой кишки</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колпроктэктомия с формированием резервуарного анастомоза, илеостомия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колэктомия с брюшно-анальной резекцией прямой кишки, илеостомия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оставшихся отделов ободочной и прямой кишки, илеостомия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52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колпроктэктомия с формированием резервуарного анастомоза, илеостомия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547974" w:rsidRPr="00ED2C8D" w:rsidTr="008E2F7E">
        <w:trPr>
          <w:trHeight w:val="1035"/>
        </w:trPr>
        <w:tc>
          <w:tcPr>
            <w:tcW w:w="709"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7974" w:rsidRPr="00ED2C8D" w:rsidRDefault="00547974"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пораженного участка тонкой и (или) толстой кишки, в том числе с формированием анастомоза, илеостомия (колостомия)</w:t>
            </w:r>
          </w:p>
        </w:tc>
        <w:tc>
          <w:tcPr>
            <w:tcW w:w="1418" w:type="dxa"/>
            <w:shd w:val="clear" w:color="000000" w:fill="FFFFFF"/>
            <w:vAlign w:val="center"/>
          </w:tcPr>
          <w:p w:rsidR="00547974" w:rsidRPr="00C6237E" w:rsidRDefault="0054797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174 566,00</w:t>
            </w:r>
          </w:p>
        </w:tc>
        <w:tc>
          <w:tcPr>
            <w:tcW w:w="1134" w:type="dxa"/>
            <w:shd w:val="clear" w:color="000000" w:fill="FFFFFF"/>
            <w:vAlign w:val="center"/>
          </w:tcPr>
          <w:p w:rsidR="00547974" w:rsidRPr="00547974"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547974" w:rsidRPr="00ED2C8D" w:rsidRDefault="00547974"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val="en-US" w:eastAsia="ru-RU"/>
              </w:rPr>
              <w:t>178 313</w:t>
            </w:r>
            <w:r>
              <w:rPr>
                <w:rFonts w:ascii="Times New Roman" w:eastAsia="Times New Roman" w:hAnsi="Times New Roman" w:cs="Times New Roman"/>
                <w:color w:val="000000" w:themeColor="text1"/>
                <w:sz w:val="19"/>
                <w:szCs w:val="19"/>
                <w:lang w:eastAsia="ru-RU"/>
              </w:rPr>
              <w:t>,</w:t>
            </w:r>
            <w:r>
              <w:rPr>
                <w:rFonts w:ascii="Times New Roman" w:eastAsia="Times New Roman" w:hAnsi="Times New Roman" w:cs="Times New Roman"/>
                <w:color w:val="000000" w:themeColor="text1"/>
                <w:sz w:val="19"/>
                <w:szCs w:val="19"/>
                <w:lang w:val="en-US" w:eastAsia="ru-RU"/>
              </w:rPr>
              <w:t>90</w:t>
            </w:r>
          </w:p>
        </w:tc>
      </w:tr>
      <w:tr w:rsidR="00C6237E" w:rsidRPr="00ED2C8D" w:rsidTr="008E2F7E">
        <w:trPr>
          <w:trHeight w:val="780"/>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w:t>
            </w:r>
          </w:p>
        </w:tc>
        <w:tc>
          <w:tcPr>
            <w:tcW w:w="2835"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новообразований надпочечников и забрюшинного пространства</w:t>
            </w:r>
          </w:p>
        </w:tc>
        <w:tc>
          <w:tcPr>
            <w:tcW w:w="1843"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E27.5, D35.0, D48.3, E26.0, E24</w:t>
            </w:r>
          </w:p>
        </w:tc>
        <w:tc>
          <w:tcPr>
            <w:tcW w:w="2552"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новообразования надпочечников и забрюшинного пространства, заболевания </w:t>
            </w:r>
            <w:r w:rsidRPr="00ED2C8D">
              <w:rPr>
                <w:rFonts w:ascii="Times New Roman" w:eastAsia="Times New Roman" w:hAnsi="Times New Roman" w:cs="Times New Roman"/>
                <w:color w:val="000000" w:themeColor="text1"/>
                <w:sz w:val="19"/>
                <w:szCs w:val="19"/>
                <w:lang w:eastAsia="ru-RU"/>
              </w:rPr>
              <w:lastRenderedPageBreak/>
              <w:t>надпочечников, гиперальдостеронизм, гиперкортицизм. Синдром Иценко - Кушинга (кортикостерома)</w:t>
            </w:r>
          </w:p>
        </w:tc>
        <w:tc>
          <w:tcPr>
            <w:tcW w:w="1701"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односторонняя адреналэктомия открытым доступом (лапаротомия, люмботомия, торакофренолапаротомия)</w:t>
            </w:r>
          </w:p>
        </w:tc>
        <w:tc>
          <w:tcPr>
            <w:tcW w:w="1418" w:type="dxa"/>
            <w:shd w:val="clear" w:color="000000" w:fill="FFFFFF"/>
            <w:vAlign w:val="center"/>
          </w:tcPr>
          <w:p w:rsidR="00C6237E"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C6237E" w:rsidRDefault="00547974"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параганглиомы открытым доступом (лапаротомия, люмботомия, торакофренолапаротомия)</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187"/>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эндоскопическое удаление параганглиомы </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5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аортокавальная лимфаденэктомия лапаротомным доступом</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эндоскопическая</w:t>
            </w:r>
            <w:proofErr w:type="gramEnd"/>
            <w:r w:rsidRPr="00ED2C8D">
              <w:rPr>
                <w:rFonts w:ascii="Times New Roman" w:eastAsia="Times New Roman" w:hAnsi="Times New Roman" w:cs="Times New Roman"/>
                <w:color w:val="000000" w:themeColor="text1"/>
                <w:sz w:val="19"/>
                <w:szCs w:val="19"/>
                <w:lang w:eastAsia="ru-RU"/>
              </w:rPr>
              <w:t xml:space="preserve"> адреналэктомия с опухолью</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43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двусторонняя эндоскопическая адреналэктомия </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49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двусторонняя</w:t>
            </w:r>
            <w:proofErr w:type="gramEnd"/>
            <w:r w:rsidRPr="00ED2C8D">
              <w:rPr>
                <w:rFonts w:ascii="Times New Roman" w:eastAsia="Times New Roman" w:hAnsi="Times New Roman" w:cs="Times New Roman"/>
                <w:color w:val="000000" w:themeColor="text1"/>
                <w:sz w:val="19"/>
                <w:szCs w:val="19"/>
                <w:lang w:eastAsia="ru-RU"/>
              </w:rPr>
              <w:t xml:space="preserve"> эндоскопическая адреналэктомия с опухолям</w:t>
            </w:r>
            <w:r>
              <w:rPr>
                <w:rFonts w:ascii="Times New Roman" w:eastAsia="Times New Roman" w:hAnsi="Times New Roman" w:cs="Times New Roman"/>
                <w:color w:val="000000" w:themeColor="text1"/>
                <w:sz w:val="19"/>
                <w:szCs w:val="19"/>
                <w:lang w:eastAsia="ru-RU"/>
              </w:rPr>
              <w:t>и</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46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аортокавальная лимфаденэктомия эндоскопическая</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193 066,40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1D5ED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неорганной забрюшинной опухоли</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187 556,00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Pr>
                <w:rFonts w:ascii="Times New Roman" w:eastAsia="Times New Roman" w:hAnsi="Times New Roman" w:cs="Times New Roman"/>
                <w:color w:val="000000" w:themeColor="text1"/>
                <w:sz w:val="19"/>
                <w:szCs w:val="19"/>
                <w:lang w:eastAsia="ru-RU"/>
              </w:rPr>
              <w:t>193 066,40</w:t>
            </w:r>
          </w:p>
        </w:tc>
      </w:tr>
      <w:tr w:rsidR="00C6237E" w:rsidRPr="00ED2C8D" w:rsidTr="008E2F7E">
        <w:trPr>
          <w:trHeight w:val="404"/>
        </w:trPr>
        <w:tc>
          <w:tcPr>
            <w:tcW w:w="16302" w:type="dxa"/>
            <w:gridSpan w:val="9"/>
            <w:shd w:val="clear" w:color="000000" w:fill="FFFFFF"/>
            <w:vAlign w:val="center"/>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Акушерство и гинекология</w:t>
            </w:r>
          </w:p>
        </w:tc>
      </w:tr>
      <w:tr w:rsidR="00C6237E" w:rsidRPr="00ED2C8D" w:rsidTr="008E2F7E">
        <w:trPr>
          <w:trHeight w:val="1609"/>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3.</w:t>
            </w:r>
          </w:p>
        </w:tc>
        <w:tc>
          <w:tcPr>
            <w:tcW w:w="2835"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Комплексное лечение при </w:t>
            </w:r>
            <w:proofErr w:type="gramStart"/>
            <w:r w:rsidRPr="00ED2C8D">
              <w:rPr>
                <w:rFonts w:ascii="Times New Roman" w:eastAsia="Times New Roman" w:hAnsi="Times New Roman" w:cs="Times New Roman"/>
                <w:color w:val="000000" w:themeColor="text1"/>
                <w:sz w:val="19"/>
                <w:szCs w:val="19"/>
                <w:lang w:eastAsia="ru-RU"/>
              </w:rPr>
              <w:t>привычном</w:t>
            </w:r>
            <w:proofErr w:type="gramEnd"/>
            <w:r w:rsidRPr="00ED2C8D">
              <w:rPr>
                <w:rFonts w:ascii="Times New Roman" w:eastAsia="Times New Roman" w:hAnsi="Times New Roman" w:cs="Times New Roman"/>
                <w:color w:val="000000" w:themeColor="text1"/>
                <w:sz w:val="19"/>
                <w:szCs w:val="19"/>
                <w:lang w:eastAsia="ru-RU"/>
              </w:rPr>
              <w:t xml:space="preserve"> невынашивании беременности, вызванном тромбофилическими мутациями, антифосфолипидным синдромом, резус-сенсибилизацией, с применением </w:t>
            </w:r>
            <w:r w:rsidRPr="00ED2C8D">
              <w:rPr>
                <w:rFonts w:ascii="Times New Roman" w:eastAsia="Times New Roman" w:hAnsi="Times New Roman" w:cs="Times New Roman"/>
                <w:color w:val="000000" w:themeColor="text1"/>
                <w:sz w:val="19"/>
                <w:szCs w:val="19"/>
                <w:lang w:eastAsia="ru-RU"/>
              </w:rPr>
              <w:lastRenderedPageBreak/>
              <w:t>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43"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O36.0, O36.1</w:t>
            </w:r>
          </w:p>
        </w:tc>
        <w:tc>
          <w:tcPr>
            <w:tcW w:w="2552"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привычный выкидыш, сопровождающийся </w:t>
            </w:r>
            <w:proofErr w:type="gramStart"/>
            <w:r w:rsidRPr="00ED2C8D">
              <w:rPr>
                <w:rFonts w:ascii="Times New Roman" w:eastAsia="Times New Roman" w:hAnsi="Times New Roman" w:cs="Times New Roman"/>
                <w:color w:val="000000" w:themeColor="text1"/>
                <w:sz w:val="19"/>
                <w:szCs w:val="19"/>
                <w:lang w:eastAsia="ru-RU"/>
              </w:rPr>
              <w:t>резус-иммунизацией</w:t>
            </w:r>
            <w:proofErr w:type="gramEnd"/>
          </w:p>
        </w:tc>
        <w:tc>
          <w:tcPr>
            <w:tcW w:w="1701"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терапия с использованием генно-инженерных лекарственных препаратов</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8" w:type="dxa"/>
            <w:shd w:val="clear" w:color="000000" w:fill="FFFFFF"/>
            <w:vAlign w:val="center"/>
          </w:tcPr>
          <w:p w:rsidR="00C6237E"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C6237E"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80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O28.0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привычный выкидыш, обусловленный сочетанной тромбофилией (антифосфолипидный синдром и </w:t>
            </w:r>
            <w:proofErr w:type="gramStart"/>
            <w:r w:rsidRPr="00ED2C8D">
              <w:rPr>
                <w:rFonts w:ascii="Times New Roman" w:eastAsia="Times New Roman" w:hAnsi="Times New Roman" w:cs="Times New Roman"/>
                <w:color w:val="000000" w:themeColor="text1"/>
                <w:sz w:val="19"/>
                <w:szCs w:val="19"/>
                <w:lang w:eastAsia="ru-RU"/>
              </w:rPr>
              <w:t>врожденная</w:t>
            </w:r>
            <w:proofErr w:type="gramEnd"/>
            <w:r w:rsidRPr="00ED2C8D">
              <w:rPr>
                <w:rFonts w:ascii="Times New Roman" w:eastAsia="Times New Roman" w:hAnsi="Times New Roman" w:cs="Times New Roman"/>
                <w:color w:val="000000" w:themeColor="text1"/>
                <w:sz w:val="19"/>
                <w:szCs w:val="19"/>
                <w:lang w:eastAsia="ru-RU"/>
              </w:rPr>
              <w:t xml:space="preserve"> тромбофилия) с гибелью плода или тромбозом при предыдущей беременности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терапия с использованием генно-инженерных лекарственных </w:t>
            </w:r>
            <w:r w:rsidRPr="003B5CA4">
              <w:rPr>
                <w:rFonts w:ascii="Times New Roman" w:eastAsia="Times New Roman" w:hAnsi="Times New Roman" w:cs="Times New Roman"/>
                <w:color w:val="000000" w:themeColor="text1"/>
                <w:sz w:val="19"/>
                <w:szCs w:val="19"/>
                <w:lang w:eastAsia="ru-RU"/>
              </w:rPr>
              <w:t>препаратов с</w:t>
            </w:r>
            <w:r w:rsidRPr="00ED2C8D">
              <w:rPr>
                <w:rFonts w:ascii="Times New Roman" w:eastAsia="Times New Roman" w:hAnsi="Times New Roman" w:cs="Times New Roman"/>
                <w:color w:val="000000" w:themeColor="text1"/>
                <w:sz w:val="19"/>
                <w:szCs w:val="19"/>
                <w:lang w:eastAsia="ru-RU"/>
              </w:rPr>
              <w:t xml:space="preserve">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8" w:type="dxa"/>
            <w:shd w:val="clear" w:color="000000" w:fill="FFFFFF"/>
            <w:vAlign w:val="center"/>
          </w:tcPr>
          <w:p w:rsidR="004C7966" w:rsidRDefault="004C7966" w:rsidP="008E2F7E">
            <w:pPr>
              <w:spacing w:after="0" w:line="240" w:lineRule="auto"/>
              <w:jc w:val="center"/>
            </w:pPr>
            <w:r w:rsidRPr="00AC7244">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Pr>
                <w:rFonts w:ascii="Times New Roman" w:eastAsia="Times New Roman" w:hAnsi="Times New Roman" w:cs="Times New Roman"/>
                <w:color w:val="000000" w:themeColor="text1"/>
                <w:sz w:val="19"/>
                <w:szCs w:val="19"/>
                <w:lang w:eastAsia="ru-RU"/>
              </w:rPr>
              <w:t>недержанием мочи, соединительно</w:t>
            </w:r>
            <w:r w:rsidRPr="00ED2C8D">
              <w:rPr>
                <w:rFonts w:ascii="Times New Roman" w:eastAsia="Times New Roman" w:hAnsi="Times New Roman" w:cs="Times New Roman"/>
                <w:color w:val="000000" w:themeColor="text1"/>
                <w:sz w:val="19"/>
                <w:szCs w:val="19"/>
                <w:lang w:eastAsia="ru-RU"/>
              </w:rPr>
              <w:t>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N81, N88.4, N88.1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18" w:type="dxa"/>
            <w:shd w:val="clear" w:color="000000" w:fill="FFFFFF"/>
            <w:vAlign w:val="center"/>
          </w:tcPr>
          <w:p w:rsidR="004C7966" w:rsidRDefault="004C7966" w:rsidP="008E2F7E">
            <w:pPr>
              <w:spacing w:after="0" w:line="240" w:lineRule="auto"/>
              <w:jc w:val="center"/>
            </w:pPr>
            <w:r w:rsidRPr="00AC7244">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199"/>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18" w:type="dxa"/>
            <w:shd w:val="clear" w:color="000000" w:fill="FFFFFF"/>
            <w:vAlign w:val="center"/>
          </w:tcPr>
          <w:p w:rsidR="004C7966" w:rsidRDefault="004C7966" w:rsidP="008E2F7E">
            <w:pPr>
              <w:spacing w:after="0" w:line="240" w:lineRule="auto"/>
              <w:jc w:val="center"/>
            </w:pPr>
            <w:r w:rsidRPr="00AC7244">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18" w:type="dxa"/>
            <w:shd w:val="clear" w:color="000000" w:fill="FFFFFF"/>
            <w:vAlign w:val="center"/>
          </w:tcPr>
          <w:p w:rsidR="004C7966" w:rsidRDefault="004C7966" w:rsidP="008E2F7E">
            <w:pPr>
              <w:spacing w:after="0" w:line="240" w:lineRule="auto"/>
              <w:jc w:val="center"/>
            </w:pPr>
            <w:r w:rsidRPr="00AC7244">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18" w:type="dxa"/>
            <w:shd w:val="clear" w:color="000000" w:fill="FFFFFF"/>
            <w:vAlign w:val="center"/>
          </w:tcPr>
          <w:p w:rsidR="004C7966" w:rsidRDefault="004C7966" w:rsidP="008E2F7E">
            <w:pPr>
              <w:spacing w:after="0" w:line="240" w:lineRule="auto"/>
              <w:jc w:val="center"/>
            </w:pPr>
            <w:r w:rsidRPr="00732426">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418" w:type="dxa"/>
            <w:shd w:val="clear" w:color="000000" w:fill="FFFFFF"/>
            <w:vAlign w:val="center"/>
          </w:tcPr>
          <w:p w:rsidR="004C7966" w:rsidRDefault="004C7966" w:rsidP="008E2F7E">
            <w:pPr>
              <w:spacing w:after="0" w:line="240" w:lineRule="auto"/>
              <w:jc w:val="center"/>
            </w:pPr>
            <w:r w:rsidRPr="00732426">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1328"/>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N99.3</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выпадение стенок влагалища после экстирпации матки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8" w:type="dxa"/>
            <w:shd w:val="clear" w:color="000000" w:fill="FFFFFF"/>
            <w:vAlign w:val="center"/>
          </w:tcPr>
          <w:p w:rsidR="004C7966" w:rsidRDefault="004C7966" w:rsidP="008E2F7E">
            <w:pPr>
              <w:spacing w:after="0" w:line="240" w:lineRule="auto"/>
              <w:jc w:val="center"/>
            </w:pPr>
            <w:r w:rsidRPr="00732426">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4C7966" w:rsidRPr="00ED2C8D" w:rsidTr="008E2F7E">
        <w:trPr>
          <w:trHeight w:val="69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N39.4</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стрессовое недержание мочи в сочетании с опущением и (или) выпадением органов малого таза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слинговые операции (TVT-0, TVT, TOT) с использованием имплантатов</w:t>
            </w:r>
          </w:p>
        </w:tc>
        <w:tc>
          <w:tcPr>
            <w:tcW w:w="1418" w:type="dxa"/>
            <w:shd w:val="clear" w:color="000000" w:fill="FFFFFF"/>
            <w:vAlign w:val="center"/>
          </w:tcPr>
          <w:p w:rsidR="004C7966" w:rsidRDefault="004C7966" w:rsidP="008E2F7E">
            <w:pPr>
              <w:spacing w:after="0" w:line="240" w:lineRule="auto"/>
              <w:jc w:val="center"/>
            </w:pPr>
            <w:r w:rsidRPr="00732426">
              <w:rPr>
                <w:rFonts w:ascii="Times New Roman" w:eastAsia="Times New Roman" w:hAnsi="Times New Roman" w:cs="Times New Roman"/>
                <w:color w:val="000000" w:themeColor="text1"/>
                <w:sz w:val="19"/>
                <w:szCs w:val="19"/>
                <w:lang w:eastAsia="ru-RU"/>
              </w:rPr>
              <w:t>133 466,00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138 442,90</w:t>
            </w:r>
          </w:p>
        </w:tc>
      </w:tr>
      <w:tr w:rsidR="00C6237E" w:rsidRPr="00ED2C8D" w:rsidTr="008E2F7E">
        <w:trPr>
          <w:trHeight w:val="2403"/>
        </w:trPr>
        <w:tc>
          <w:tcPr>
            <w:tcW w:w="709"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4.</w:t>
            </w:r>
          </w:p>
        </w:tc>
        <w:tc>
          <w:tcPr>
            <w:tcW w:w="2835"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D26, D27, D28, D25</w:t>
            </w:r>
          </w:p>
        </w:tc>
        <w:tc>
          <w:tcPr>
            <w:tcW w:w="2552"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в пределах здоровых тканей с испо</w:t>
            </w:r>
            <w:r>
              <w:rPr>
                <w:rFonts w:ascii="Times New Roman" w:eastAsia="Times New Roman" w:hAnsi="Times New Roman" w:cs="Times New Roman"/>
                <w:color w:val="000000" w:themeColor="text1"/>
                <w:sz w:val="19"/>
                <w:szCs w:val="19"/>
                <w:lang w:eastAsia="ru-RU"/>
              </w:rPr>
              <w:t xml:space="preserve">льзованием лапароскопического и/или </w:t>
            </w:r>
            <w:r w:rsidRPr="00ED2C8D">
              <w:rPr>
                <w:rFonts w:ascii="Times New Roman" w:eastAsia="Times New Roman" w:hAnsi="Times New Roman" w:cs="Times New Roman"/>
                <w:color w:val="000000" w:themeColor="text1"/>
                <w:sz w:val="19"/>
                <w:szCs w:val="19"/>
                <w:lang w:eastAsia="ru-RU"/>
              </w:rPr>
              <w:t>комбинированного доступа, с иммуногистохимическим исследованием удаленных тканей</w:t>
            </w:r>
          </w:p>
        </w:tc>
        <w:tc>
          <w:tcPr>
            <w:tcW w:w="1418" w:type="dxa"/>
            <w:shd w:val="clear" w:color="000000" w:fill="FFFFFF"/>
            <w:vAlign w:val="center"/>
          </w:tcPr>
          <w:p w:rsidR="00C6237E" w:rsidRDefault="00005094"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202 039,00</w:t>
            </w:r>
          </w:p>
        </w:tc>
        <w:tc>
          <w:tcPr>
            <w:tcW w:w="1134" w:type="dxa"/>
            <w:shd w:val="clear" w:color="000000" w:fill="FFFFFF"/>
            <w:vAlign w:val="center"/>
          </w:tcPr>
          <w:p w:rsidR="00C6237E"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0,38</w:t>
            </w:r>
          </w:p>
        </w:tc>
        <w:tc>
          <w:tcPr>
            <w:tcW w:w="1134" w:type="dxa"/>
            <w:shd w:val="clear" w:color="000000" w:fill="FFFFFF"/>
            <w:noWrap/>
            <w:vAlign w:val="center"/>
            <w:hideMark/>
          </w:tcPr>
          <w:p w:rsidR="00C6237E" w:rsidRPr="00ED2C8D" w:rsidRDefault="00C6237E"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210 714,60</w:t>
            </w:r>
          </w:p>
        </w:tc>
      </w:tr>
      <w:tr w:rsidR="00C6237E" w:rsidRPr="00ED2C8D" w:rsidTr="008E2F7E">
        <w:trPr>
          <w:trHeight w:val="405"/>
        </w:trPr>
        <w:tc>
          <w:tcPr>
            <w:tcW w:w="16302" w:type="dxa"/>
            <w:gridSpan w:val="9"/>
            <w:shd w:val="clear" w:color="000000" w:fill="FFFFFF"/>
            <w:vAlign w:val="center"/>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Гастроэнтерология</w:t>
            </w:r>
          </w:p>
        </w:tc>
      </w:tr>
      <w:tr w:rsidR="00C6237E" w:rsidRPr="00ED2C8D" w:rsidTr="008E2F7E">
        <w:trPr>
          <w:trHeight w:val="773"/>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5.</w:t>
            </w:r>
          </w:p>
        </w:tc>
        <w:tc>
          <w:tcPr>
            <w:tcW w:w="2835"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K50, K51, K90.0</w:t>
            </w:r>
          </w:p>
        </w:tc>
        <w:tc>
          <w:tcPr>
            <w:tcW w:w="2552"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8" w:type="dxa"/>
            <w:shd w:val="clear" w:color="000000" w:fill="FFFFFF"/>
            <w:vAlign w:val="center"/>
          </w:tcPr>
          <w:p w:rsidR="00C6237E"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C6237E"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ED2C8D">
              <w:rPr>
                <w:rFonts w:ascii="Times New Roman" w:eastAsia="Times New Roman" w:hAnsi="Times New Roman" w:cs="Times New Roman"/>
                <w:color w:val="000000" w:themeColor="text1"/>
                <w:sz w:val="19"/>
                <w:szCs w:val="19"/>
                <w:lang w:eastAsia="ru-RU"/>
              </w:rPr>
              <w:t>магнитно-резонансную</w:t>
            </w:r>
            <w:proofErr w:type="gramEnd"/>
            <w:r w:rsidRPr="00ED2C8D">
              <w:rPr>
                <w:rFonts w:ascii="Times New Roman" w:eastAsia="Times New Roman" w:hAnsi="Times New Roman" w:cs="Times New Roman"/>
                <w:color w:val="000000" w:themeColor="text1"/>
                <w:sz w:val="19"/>
                <w:szCs w:val="19"/>
                <w:lang w:eastAsia="ru-RU"/>
              </w:rPr>
              <w:t xml:space="preserve"> холангиографию)</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K73.2, K74.3, K83.0, B18.0, B18.1, B18.2</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первично-склерозирующим холангитом</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ED2C8D">
              <w:rPr>
                <w:rFonts w:ascii="Times New Roman" w:eastAsia="Times New Roman" w:hAnsi="Times New Roman" w:cs="Times New Roman"/>
                <w:color w:val="000000" w:themeColor="text1"/>
                <w:sz w:val="19"/>
                <w:szCs w:val="19"/>
                <w:lang w:eastAsia="ru-RU"/>
              </w:rPr>
              <w:t>магнитно-резонансную</w:t>
            </w:r>
            <w:proofErr w:type="gramEnd"/>
            <w:r w:rsidRPr="00ED2C8D">
              <w:rPr>
                <w:rFonts w:ascii="Times New Roman" w:eastAsia="Times New Roman" w:hAnsi="Times New Roman" w:cs="Times New Roman"/>
                <w:color w:val="000000" w:themeColor="text1"/>
                <w:sz w:val="19"/>
                <w:szCs w:val="19"/>
                <w:lang w:eastAsia="ru-RU"/>
              </w:rPr>
              <w:t xml:space="preserve"> холангиографию)</w:t>
            </w:r>
          </w:p>
        </w:tc>
        <w:tc>
          <w:tcPr>
            <w:tcW w:w="1418" w:type="dxa"/>
            <w:shd w:val="clear" w:color="000000" w:fill="FFFFFF"/>
            <w:vAlign w:val="center"/>
          </w:tcPr>
          <w:p w:rsidR="004C7966" w:rsidRDefault="004C7966" w:rsidP="00005094">
            <w:pPr>
              <w:jc w:val="center"/>
            </w:pPr>
            <w:r w:rsidRPr="00FF1ED6">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первичным билиарным циррозом печени</w:t>
            </w: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jc w:val="center"/>
            </w:pPr>
            <w:r w:rsidRPr="00FF1ED6">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хроническим вирусным гепатитом C</w:t>
            </w: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jc w:val="center"/>
            </w:pPr>
            <w:r w:rsidRPr="00FF1ED6">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хронический аутоиммунный гепатит в сочетании с хроническим вирусным гепатитом B</w:t>
            </w: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jc w:val="center"/>
            </w:pPr>
            <w:r w:rsidRPr="00FF1ED6">
              <w:rPr>
                <w:rFonts w:ascii="Times New Roman" w:eastAsia="Times New Roman" w:hAnsi="Times New Roman" w:cs="Times New Roman"/>
                <w:color w:val="000000" w:themeColor="text1"/>
                <w:sz w:val="19"/>
                <w:szCs w:val="19"/>
                <w:lang w:eastAsia="ru-RU"/>
              </w:rPr>
              <w:t>140 082,00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143 406,10</w:t>
            </w:r>
          </w:p>
        </w:tc>
      </w:tr>
      <w:tr w:rsidR="00C6237E" w:rsidRPr="00ED2C8D" w:rsidTr="008E2F7E">
        <w:trPr>
          <w:trHeight w:val="438"/>
        </w:trPr>
        <w:tc>
          <w:tcPr>
            <w:tcW w:w="16302" w:type="dxa"/>
            <w:gridSpan w:val="9"/>
            <w:shd w:val="clear" w:color="000000" w:fill="FFFFFF"/>
            <w:vAlign w:val="center"/>
          </w:tcPr>
          <w:p w:rsidR="00C6237E" w:rsidRPr="00ED2C8D"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Гематология</w:t>
            </w:r>
          </w:p>
        </w:tc>
      </w:tr>
      <w:tr w:rsidR="00C6237E" w:rsidRPr="00ED2C8D" w:rsidTr="008E2F7E">
        <w:trPr>
          <w:trHeight w:val="1623"/>
        </w:trPr>
        <w:tc>
          <w:tcPr>
            <w:tcW w:w="709" w:type="dxa"/>
            <w:vMerge w:val="restart"/>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6.</w:t>
            </w:r>
          </w:p>
        </w:tc>
        <w:tc>
          <w:tcPr>
            <w:tcW w:w="2835" w:type="dxa"/>
            <w:vMerge w:val="restart"/>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D69.1, D82.0, D69.5, D58, D59</w:t>
            </w:r>
          </w:p>
        </w:tc>
        <w:tc>
          <w:tcPr>
            <w:tcW w:w="2552"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ED2C8D"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18" w:type="dxa"/>
            <w:shd w:val="clear" w:color="000000" w:fill="FFFFFF"/>
            <w:vAlign w:val="center"/>
          </w:tcPr>
          <w:p w:rsidR="00C6237E" w:rsidRDefault="00005094"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C6237E"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C6237E" w:rsidRPr="00ED2C8D"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440"/>
        </w:trPr>
        <w:tc>
          <w:tcPr>
            <w:tcW w:w="709" w:type="dxa"/>
            <w:vMerge/>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auto" w:fill="auto"/>
            <w:hideMark/>
          </w:tcPr>
          <w:p w:rsidR="004C7966" w:rsidRPr="00DF21CE"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val="en-US" w:eastAsia="ru-RU"/>
              </w:rPr>
              <w:t>D69</w:t>
            </w:r>
            <w:r w:rsidRPr="00DF21CE">
              <w:rPr>
                <w:rFonts w:ascii="Times New Roman" w:eastAsia="Times New Roman" w:hAnsi="Times New Roman" w:cs="Times New Roman"/>
                <w:color w:val="000000" w:themeColor="text1"/>
                <w:sz w:val="19"/>
                <w:szCs w:val="19"/>
                <w:lang w:eastAsia="ru-RU"/>
              </w:rPr>
              <w:t>.3</w:t>
            </w:r>
          </w:p>
        </w:tc>
        <w:tc>
          <w:tcPr>
            <w:tcW w:w="2552" w:type="dxa"/>
            <w:shd w:val="clear" w:color="auto" w:fill="auto"/>
            <w:hideMark/>
          </w:tcPr>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патология гемостаза, резистентная </w:t>
            </w:r>
            <w:proofErr w:type="gramStart"/>
            <w:r w:rsidRPr="00DF21CE">
              <w:rPr>
                <w:rFonts w:ascii="Times New Roman" w:eastAsia="Times New Roman" w:hAnsi="Times New Roman" w:cs="Times New Roman"/>
                <w:color w:val="000000" w:themeColor="text1"/>
                <w:sz w:val="19"/>
                <w:szCs w:val="19"/>
                <w:lang w:eastAsia="ru-RU"/>
              </w:rPr>
              <w:t>к</w:t>
            </w:r>
            <w:proofErr w:type="gramEnd"/>
            <w:r w:rsidRPr="00DF21CE">
              <w:rPr>
                <w:rFonts w:ascii="Times New Roman" w:eastAsia="Times New Roman" w:hAnsi="Times New Roman" w:cs="Times New Roman"/>
                <w:color w:val="000000" w:themeColor="text1"/>
                <w:sz w:val="19"/>
                <w:szCs w:val="19"/>
                <w:lang w:eastAsia="ru-RU"/>
              </w:rPr>
              <w:t xml:space="preserve">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стандартной терапии, и (или) </w:t>
            </w:r>
            <w:proofErr w:type="gramStart"/>
            <w:r w:rsidRPr="00DF21CE">
              <w:rPr>
                <w:rFonts w:ascii="Times New Roman" w:eastAsia="Times New Roman" w:hAnsi="Times New Roman" w:cs="Times New Roman"/>
                <w:color w:val="000000" w:themeColor="text1"/>
                <w:sz w:val="19"/>
                <w:szCs w:val="19"/>
                <w:lang w:eastAsia="ru-RU"/>
              </w:rPr>
              <w:t>с</w:t>
            </w:r>
            <w:proofErr w:type="gramEnd"/>
            <w:r w:rsidRPr="00DF21CE">
              <w:rPr>
                <w:rFonts w:ascii="Times New Roman" w:eastAsia="Times New Roman" w:hAnsi="Times New Roman" w:cs="Times New Roman"/>
                <w:color w:val="000000" w:themeColor="text1"/>
                <w:sz w:val="19"/>
                <w:szCs w:val="19"/>
                <w:lang w:eastAsia="ru-RU"/>
              </w:rPr>
              <w:t xml:space="preserve">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течением, осложненным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угрожаемыми геморрагическими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явлениями</w:t>
            </w:r>
          </w:p>
        </w:tc>
        <w:tc>
          <w:tcPr>
            <w:tcW w:w="1701" w:type="dxa"/>
            <w:shd w:val="clear" w:color="auto" w:fill="auto"/>
            <w:hideMark/>
          </w:tcPr>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терапевтическое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лечение</w:t>
            </w:r>
          </w:p>
        </w:tc>
        <w:tc>
          <w:tcPr>
            <w:tcW w:w="2976" w:type="dxa"/>
            <w:shd w:val="clear" w:color="auto" w:fill="auto"/>
            <w:hideMark/>
          </w:tcPr>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терапевтическое лечение, включающее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иммуносупрессивную терапию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с использованием моноклональных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антител, </w:t>
            </w:r>
            <w:proofErr w:type="gramStart"/>
            <w:r w:rsidRPr="00DF21CE">
              <w:rPr>
                <w:rFonts w:ascii="Times New Roman" w:eastAsia="Times New Roman" w:hAnsi="Times New Roman" w:cs="Times New Roman"/>
                <w:color w:val="000000" w:themeColor="text1"/>
                <w:sz w:val="19"/>
                <w:szCs w:val="19"/>
                <w:lang w:eastAsia="ru-RU"/>
              </w:rPr>
              <w:t>иммуномодулирующую</w:t>
            </w:r>
            <w:proofErr w:type="gramEnd"/>
            <w:r w:rsidRPr="00DF21CE">
              <w:rPr>
                <w:rFonts w:ascii="Times New Roman" w:eastAsia="Times New Roman" w:hAnsi="Times New Roman" w:cs="Times New Roman"/>
                <w:color w:val="000000" w:themeColor="text1"/>
                <w:sz w:val="19"/>
                <w:szCs w:val="19"/>
                <w:lang w:eastAsia="ru-RU"/>
              </w:rPr>
              <w:t xml:space="preserve">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 xml:space="preserve">терапию с помощью рекомбинантных </w:t>
            </w:r>
          </w:p>
          <w:p w:rsidR="004C7966" w:rsidRPr="00DF21CE"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DF21CE">
              <w:rPr>
                <w:rFonts w:ascii="Times New Roman" w:eastAsia="Times New Roman" w:hAnsi="Times New Roman" w:cs="Times New Roman"/>
                <w:color w:val="000000" w:themeColor="text1"/>
                <w:sz w:val="19"/>
                <w:szCs w:val="19"/>
                <w:lang w:eastAsia="ru-RU"/>
              </w:rPr>
              <w:t>препаратов тромбопоэтина</w:t>
            </w:r>
          </w:p>
        </w:tc>
        <w:tc>
          <w:tcPr>
            <w:tcW w:w="1418" w:type="dxa"/>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auto" w:fill="auto"/>
            <w:noWrap/>
            <w:vAlign w:val="center"/>
            <w:hideMark/>
          </w:tcPr>
          <w:p w:rsidR="004C7966" w:rsidRPr="00DF21CE"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274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4E77"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7" w:history="1">
              <w:r w:rsidR="004C7966" w:rsidRPr="00ED2C8D">
                <w:rPr>
                  <w:rFonts w:ascii="Times New Roman" w:eastAsia="Times New Roman" w:hAnsi="Times New Roman" w:cs="Times New Roman"/>
                  <w:color w:val="000000" w:themeColor="text1"/>
                  <w:sz w:val="19"/>
                  <w:szCs w:val="19"/>
                  <w:lang w:eastAsia="ru-RU"/>
                </w:rPr>
                <w:t>D69.0</w:t>
              </w:r>
            </w:hyperlink>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тромбозами или тромбоэмболиями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83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М31.1</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76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D68.8</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комплексное консервативное и хирургическое лечение, в том </w:t>
            </w:r>
            <w:proofErr w:type="gramStart"/>
            <w:r w:rsidRPr="00ED2C8D">
              <w:rPr>
                <w:rFonts w:ascii="Times New Roman" w:eastAsia="Times New Roman" w:hAnsi="Times New Roman" w:cs="Times New Roman"/>
                <w:color w:val="000000" w:themeColor="text1"/>
                <w:sz w:val="19"/>
                <w:szCs w:val="19"/>
                <w:lang w:eastAsia="ru-RU"/>
              </w:rPr>
              <w:t>числе</w:t>
            </w:r>
            <w:proofErr w:type="gramEnd"/>
            <w:r w:rsidRPr="00ED2C8D">
              <w:rPr>
                <w:rFonts w:ascii="Times New Roman" w:eastAsia="Times New Roman" w:hAnsi="Times New Roman" w:cs="Times New Roman"/>
                <w:color w:val="000000" w:themeColor="text1"/>
                <w:sz w:val="19"/>
                <w:szCs w:val="19"/>
                <w:lang w:eastAsia="ru-RU"/>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893"/>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E83.0, E83.1, E83.2</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цитопенический синдром, перегрузка железом, цинком и медью</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97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D59, D56, D57.0, D58</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12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D70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агранулоцитоз с показателями нейтрофильных лейкоцитов крови 0,5 x 10</w:t>
            </w:r>
            <w:r w:rsidRPr="00ED2C8D">
              <w:rPr>
                <w:rFonts w:ascii="Times New Roman" w:eastAsia="Times New Roman" w:hAnsi="Times New Roman" w:cs="Times New Roman"/>
                <w:color w:val="000000" w:themeColor="text1"/>
                <w:sz w:val="19"/>
                <w:szCs w:val="19"/>
                <w:vertAlign w:val="superscript"/>
                <w:lang w:eastAsia="ru-RU"/>
              </w:rPr>
              <w:t>9</w:t>
            </w:r>
            <w:r w:rsidRPr="00ED2C8D">
              <w:rPr>
                <w:rFonts w:ascii="Times New Roman" w:eastAsia="Times New Roman" w:hAnsi="Times New Roman" w:cs="Times New Roman"/>
                <w:color w:val="000000" w:themeColor="text1"/>
                <w:sz w:val="19"/>
                <w:szCs w:val="19"/>
                <w:lang w:eastAsia="ru-RU"/>
              </w:rPr>
              <w:t>/л и ниже</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841"/>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D60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156 505,00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4C7966" w:rsidRPr="00ED2C8D" w:rsidRDefault="004C7966" w:rsidP="00E5143D">
            <w:pPr>
              <w:jc w:val="center"/>
              <w:rPr>
                <w:color w:val="000000" w:themeColor="text1"/>
              </w:rPr>
            </w:pPr>
            <w:r>
              <w:rPr>
                <w:rFonts w:ascii="Times New Roman" w:eastAsia="Times New Roman" w:hAnsi="Times New Roman" w:cs="Times New Roman"/>
                <w:color w:val="000000" w:themeColor="text1"/>
                <w:sz w:val="19"/>
                <w:szCs w:val="19"/>
                <w:lang w:eastAsia="ru-RU"/>
              </w:rPr>
              <w:t>161 810,50</w:t>
            </w:r>
          </w:p>
        </w:tc>
      </w:tr>
      <w:tr w:rsidR="004C7966" w:rsidRPr="00ED2C8D" w:rsidTr="008E2F7E">
        <w:trPr>
          <w:trHeight w:val="1078"/>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7.</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Интенсивная терапия, включающая методы экстракорпорального воздействия на кровь у больных с порфириями</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E80.0, E80.1, E80.2</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w:t>
            </w:r>
            <w:r w:rsidRPr="00ED2C8D">
              <w:rPr>
                <w:rFonts w:ascii="Times New Roman" w:eastAsia="Times New Roman" w:hAnsi="Times New Roman" w:cs="Times New Roman"/>
                <w:color w:val="000000" w:themeColor="text1"/>
                <w:sz w:val="19"/>
                <w:szCs w:val="19"/>
                <w:lang w:eastAsia="ru-RU"/>
              </w:rPr>
              <w:lastRenderedPageBreak/>
              <w:t>порфирией</w:t>
            </w:r>
            <w:proofErr w:type="gramEnd"/>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466 650,00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0,07</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470 341,20</w:t>
            </w:r>
          </w:p>
        </w:tc>
      </w:tr>
      <w:tr w:rsidR="004C7966" w:rsidRPr="00ED2C8D" w:rsidTr="008E2F7E">
        <w:trPr>
          <w:trHeight w:val="391"/>
        </w:trPr>
        <w:tc>
          <w:tcPr>
            <w:tcW w:w="16302" w:type="dxa"/>
            <w:gridSpan w:val="9"/>
            <w:shd w:val="clear" w:color="000000" w:fill="FFFFFF"/>
            <w:vAlign w:val="center"/>
          </w:tcPr>
          <w:p w:rsidR="004C7966" w:rsidRPr="00ED2C8D" w:rsidRDefault="004C7966"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Детская хирургия в период новорожденности</w:t>
            </w:r>
          </w:p>
        </w:tc>
      </w:tr>
      <w:tr w:rsidR="004C7966" w:rsidRPr="00ED2C8D" w:rsidTr="008E2F7E">
        <w:trPr>
          <w:trHeight w:val="780"/>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8.</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Q33.0, Q33.2, Q39.0, Q39.1, Q39.2</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киста легкого. Секвестрация легкого. Атрезия пищевода. Свищ трахеопищеводный</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кисты или секвестра легкого, в том числе с применением эндовидеохирургической техники</w:t>
            </w:r>
          </w:p>
        </w:tc>
        <w:tc>
          <w:tcPr>
            <w:tcW w:w="1418" w:type="dxa"/>
            <w:shd w:val="clear" w:color="000000" w:fill="FFFFFF"/>
            <w:vAlign w:val="center"/>
          </w:tcPr>
          <w:p w:rsidR="004C7966" w:rsidRDefault="004C7966"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270 936,00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285 937,70</w:t>
            </w:r>
          </w:p>
        </w:tc>
      </w:tr>
      <w:tr w:rsidR="004C7966" w:rsidRPr="00ED2C8D" w:rsidTr="008E2F7E">
        <w:trPr>
          <w:trHeight w:val="97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прямой эзофаго-эзофаго анастомоз, в том числе этапные операции на пищеводе и желудке, ликвидация трахеопищеводного свища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270 936,00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285 937,70</w:t>
            </w:r>
          </w:p>
        </w:tc>
      </w:tr>
      <w:tr w:rsidR="004C7966" w:rsidRPr="00ED2C8D" w:rsidTr="008E2F7E">
        <w:trPr>
          <w:trHeight w:val="337"/>
        </w:trPr>
        <w:tc>
          <w:tcPr>
            <w:tcW w:w="16302" w:type="dxa"/>
            <w:gridSpan w:val="9"/>
            <w:shd w:val="clear" w:color="000000" w:fill="FFFFFF"/>
            <w:vAlign w:val="center"/>
          </w:tcPr>
          <w:p w:rsidR="004C7966" w:rsidRPr="00ED2C8D" w:rsidRDefault="004C7966" w:rsidP="00C6237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Дерматовенерология</w:t>
            </w:r>
          </w:p>
        </w:tc>
      </w:tr>
      <w:tr w:rsidR="004C7966" w:rsidRPr="00ED2C8D" w:rsidTr="008E2F7E">
        <w:trPr>
          <w:trHeight w:val="2042"/>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9.</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00509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L40.1, L40.3</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96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L40.5</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54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L20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L10.0, L10.1, L10.2, L10.4</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истинная (акантолитическая) пузырчатка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47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L94.0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резистентные к другим видам системной терапии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108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0D02E3">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L40.5</w:t>
            </w:r>
            <w:r>
              <w:rPr>
                <w:rFonts w:ascii="Times New Roman" w:eastAsia="Times New Roman" w:hAnsi="Times New Roman" w:cs="Times New Roman"/>
                <w:color w:val="000000" w:themeColor="text1"/>
                <w:sz w:val="19"/>
                <w:szCs w:val="19"/>
                <w:lang w:eastAsia="ru-RU"/>
              </w:rPr>
              <w:t xml:space="preserve">, </w:t>
            </w:r>
            <w:r w:rsidRPr="00ED2C8D">
              <w:rPr>
                <w:rFonts w:ascii="Times New Roman" w:eastAsia="Times New Roman" w:hAnsi="Times New Roman" w:cs="Times New Roman"/>
                <w:color w:val="000000" w:themeColor="text1"/>
                <w:sz w:val="19"/>
                <w:szCs w:val="19"/>
                <w:lang w:eastAsia="ru-RU"/>
              </w:rPr>
              <w:t>L</w:t>
            </w:r>
            <w:r>
              <w:rPr>
                <w:rFonts w:ascii="Times New Roman" w:eastAsia="Times New Roman" w:hAnsi="Times New Roman" w:cs="Times New Roman"/>
                <w:color w:val="000000" w:themeColor="text1"/>
                <w:sz w:val="19"/>
                <w:szCs w:val="19"/>
                <w:lang w:eastAsia="ru-RU"/>
              </w:rPr>
              <w:t>20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распространенные формы псориаза артропатического, резистентные к другим видам системной терапии</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применением генно-инженерных биологических лекарственных препаратов</w:t>
            </w: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105 768,00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109 592,60</w:t>
            </w:r>
          </w:p>
        </w:tc>
      </w:tr>
      <w:tr w:rsidR="004C7966" w:rsidRPr="00ED2C8D" w:rsidTr="008E2F7E">
        <w:trPr>
          <w:trHeight w:val="375"/>
        </w:trPr>
        <w:tc>
          <w:tcPr>
            <w:tcW w:w="16302" w:type="dxa"/>
            <w:gridSpan w:val="9"/>
            <w:shd w:val="clear" w:color="000000" w:fill="FFFFFF"/>
            <w:vAlign w:val="center"/>
          </w:tcPr>
          <w:p w:rsidR="004C7966" w:rsidRPr="00ED2C8D" w:rsidRDefault="004C7966"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Комбустиология</w:t>
            </w:r>
          </w:p>
        </w:tc>
      </w:tr>
      <w:tr w:rsidR="004C7966" w:rsidRPr="00ED2C8D" w:rsidTr="00872F18">
        <w:trPr>
          <w:trHeight w:val="1503"/>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10.</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T20, T21, T22, T23, T24, T25, Т27, T29, T30, T31.3, Т31.4, Т32.3, Т32.4, Т58, Т59, T75.4</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hAnsi="Times New Roman"/>
                <w:sz w:val="19"/>
                <w:szCs w:val="19"/>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ED2C8D">
              <w:rPr>
                <w:rFonts w:ascii="Times New Roman" w:hAnsi="Times New Roman"/>
                <w:sz w:val="19"/>
                <w:szCs w:val="19"/>
              </w:rPr>
              <w:t xml:space="preserve"> нутритивную поддержку;  местное медикаментозное </w:t>
            </w:r>
            <w:r w:rsidRPr="00ED2C8D">
              <w:rPr>
                <w:rFonts w:ascii="Times New Roman" w:hAnsi="Times New Roman"/>
                <w:sz w:val="19"/>
                <w:szCs w:val="19"/>
              </w:rPr>
              <w:lastRenderedPageBreak/>
              <w:t>лечение ожоговых ран с использованием современных раневых покрытий; хирургическую некрэктомию; кожную пластику для закрытия ран</w:t>
            </w:r>
          </w:p>
        </w:tc>
        <w:tc>
          <w:tcPr>
            <w:tcW w:w="1418"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552 974,00</w:t>
            </w:r>
          </w:p>
        </w:tc>
        <w:tc>
          <w:tcPr>
            <w:tcW w:w="1134" w:type="dxa"/>
            <w:shd w:val="clear" w:color="000000" w:fill="FFFFFF"/>
            <w:vAlign w:val="center"/>
          </w:tcPr>
          <w:p w:rsidR="004C7966"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0,47</w:t>
            </w:r>
          </w:p>
        </w:tc>
        <w:tc>
          <w:tcPr>
            <w:tcW w:w="1134" w:type="dxa"/>
            <w:shd w:val="clear" w:color="000000" w:fill="FFFFFF"/>
            <w:noWrap/>
            <w:vAlign w:val="center"/>
            <w:hideMark/>
          </w:tcPr>
          <w:p w:rsidR="004C7966" w:rsidRPr="00ED2C8D" w:rsidRDefault="004C7966" w:rsidP="008E2F7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582 342,40</w:t>
            </w:r>
          </w:p>
        </w:tc>
      </w:tr>
      <w:tr w:rsidR="004C7966" w:rsidRPr="00ED2C8D" w:rsidTr="00872F18">
        <w:trPr>
          <w:trHeight w:val="653"/>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11.</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T20, T21, T22, T23, T24, T25, Т27, T29, T30, T31.3, Т31.4, Т32.3, Т32.4, Т58, Т59, T75.4</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Default="004C7966" w:rsidP="00E5143D">
            <w:pPr>
              <w:spacing w:after="0" w:line="240" w:lineRule="auto"/>
              <w:rPr>
                <w:rFonts w:ascii="Times New Roman" w:hAnsi="Times New Roman"/>
                <w:sz w:val="19"/>
                <w:szCs w:val="19"/>
              </w:rPr>
            </w:pPr>
            <w:proofErr w:type="gramStart"/>
            <w:r w:rsidRPr="00ED2C8D">
              <w:rPr>
                <w:rFonts w:ascii="Times New Roman" w:hAnsi="Times New Roman"/>
                <w:sz w:val="19"/>
                <w:szCs w:val="19"/>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ED2C8D">
              <w:rPr>
                <w:rFonts w:ascii="Times New Roman" w:hAnsi="Times New Roman"/>
                <w:sz w:val="19"/>
                <w:szCs w:val="19"/>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w:t>
            </w:r>
            <w:r w:rsidRPr="00ED2C8D">
              <w:rPr>
                <w:rFonts w:ascii="Times New Roman" w:hAnsi="Times New Roman"/>
                <w:sz w:val="19"/>
                <w:szCs w:val="19"/>
              </w:rPr>
              <w:lastRenderedPageBreak/>
              <w:t>кожную пластику для закрытия ран</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5532D7">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1 639 858,00</w:t>
            </w:r>
          </w:p>
        </w:tc>
        <w:tc>
          <w:tcPr>
            <w:tcW w:w="1134" w:type="dxa"/>
            <w:shd w:val="clear" w:color="000000" w:fill="FFFFFF"/>
            <w:vAlign w:val="center"/>
          </w:tcPr>
          <w:p w:rsidR="004C7966" w:rsidRDefault="004C7966" w:rsidP="004C7966">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0,27</w:t>
            </w:r>
          </w:p>
        </w:tc>
        <w:tc>
          <w:tcPr>
            <w:tcW w:w="1134" w:type="dxa"/>
            <w:shd w:val="clear" w:color="000000" w:fill="FFFFFF"/>
            <w:noWrap/>
            <w:vAlign w:val="center"/>
            <w:hideMark/>
          </w:tcPr>
          <w:p w:rsidR="004C7966" w:rsidRPr="00ED2C8D" w:rsidRDefault="004C7966" w:rsidP="00E5143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1 689 890,10</w:t>
            </w:r>
          </w:p>
        </w:tc>
      </w:tr>
      <w:tr w:rsidR="004C7966" w:rsidRPr="00ED2C8D" w:rsidTr="008E2F7E">
        <w:trPr>
          <w:trHeight w:val="427"/>
        </w:trPr>
        <w:tc>
          <w:tcPr>
            <w:tcW w:w="16302" w:type="dxa"/>
            <w:gridSpan w:val="9"/>
            <w:shd w:val="clear" w:color="000000" w:fill="FFFFFF"/>
            <w:vAlign w:val="center"/>
          </w:tcPr>
          <w:p w:rsidR="004C7966" w:rsidRPr="00ED2C8D" w:rsidRDefault="004C7966"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Нейрохирургия</w:t>
            </w:r>
          </w:p>
        </w:tc>
      </w:tr>
      <w:tr w:rsidR="004C7966" w:rsidRPr="00ED2C8D" w:rsidTr="008E2F7E">
        <w:trPr>
          <w:trHeight w:val="1315"/>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12.</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C71.0, C71.1, C71.2, C71.3, C71.4, C79.3, D33.0, D43.0</w:t>
            </w:r>
          </w:p>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F25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96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C71.5, C79.3, D33.0, D43.0</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С71.6, C71.7, C79.3, D33.1, D18.0, D43.1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внутримозговые злокачественные (первичные и вторичные) и доброкачественные новообразования мозжечка, IV желудочка мозга, </w:t>
            </w:r>
            <w:r w:rsidRPr="00ED2C8D">
              <w:rPr>
                <w:rFonts w:ascii="Times New Roman" w:eastAsia="Times New Roman" w:hAnsi="Times New Roman" w:cs="Times New Roman"/>
                <w:color w:val="000000" w:themeColor="text1"/>
                <w:sz w:val="19"/>
                <w:szCs w:val="19"/>
                <w:lang w:eastAsia="ru-RU"/>
              </w:rPr>
              <w:lastRenderedPageBreak/>
              <w:t>стволовой и парастволовой локализации</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663"/>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C71.6, C79.3, D33.1, D18.0, D43.1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внутримозговые злокачественные (первичные и вторичные) и доброкачественные новообразования мозжечка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нейрофизиологического мониторинга</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флюоресцентной микроскопии и эндоскопии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05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D18.0, Q28.3</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кавернома (кавернозная ангиома) мозжечка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нейрофизиологического мониторинга функционально значимых зон головного мозга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661"/>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C70.0, C79.3, D32.0, D43.1, Q85</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35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20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cs="Times New Roman"/>
                <w:sz w:val="19"/>
                <w:szCs w:val="19"/>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C72.2, D33.3, Q85</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6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эндоскопической ассистенции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5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C75.3, D35.2 - D35.4, D44.5, Q04.6</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21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эндоскопической ассистенции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881"/>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rsidRPr="00ED2C8D">
              <w:rPr>
                <w:rFonts w:ascii="Times New Roman" w:eastAsia="Times New Roman" w:hAnsi="Times New Roman" w:cs="Times New Roman"/>
                <w:color w:val="000000" w:themeColor="text1"/>
                <w:sz w:val="19"/>
                <w:szCs w:val="19"/>
                <w:lang w:eastAsia="ru-RU"/>
              </w:rPr>
              <w:lastRenderedPageBreak/>
              <w:t>черепа и лицевого скелета, врастающих в полость черепа</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С31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придаточных пазух носа, прорастающие в полость черепа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68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9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C41.0, C43.4, C44.4, C79.4, C79.5, C49.0, D16.4, D48.0</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687303">
            <w:pPr>
              <w:spacing w:after="0" w:line="240" w:lineRule="auto"/>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D76.0, D76.3, M85.4, M85.5</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эозинофильная гранулема кости, ксантогранулема, аневризматическая костная киста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или аллотрансплантатов</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D10.6, D21.0, D10.9</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новообразования носоглотки и мягких тканей головы, лица и шеи, прорастающие в полость черепа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250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C41.2, C41.4, C70.1, C72.0, C72.1, C72.8, C79.4, C79.5, C90.0, C90.2, D48.0, D16.6, D16.8, D18.0, D32.1, D33.4, D33.7, D36.1, D43.4, Q06.8, M85.5</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микрохирургическое удаление опухоли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43" w:type="dxa"/>
            <w:shd w:val="clear" w:color="000000" w:fill="FFFFFF"/>
            <w:hideMark/>
          </w:tcPr>
          <w:p w:rsidR="004C7966" w:rsidRPr="00033B6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Q28.2</w:t>
            </w:r>
          </w:p>
        </w:tc>
        <w:tc>
          <w:tcPr>
            <w:tcW w:w="2552"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033B60">
              <w:rPr>
                <w:rFonts w:ascii="Times New Roman" w:eastAsia="Times New Roman" w:hAnsi="Times New Roman" w:cs="Times New Roman"/>
                <w:color w:val="000000" w:themeColor="text1"/>
                <w:sz w:val="19"/>
                <w:szCs w:val="19"/>
                <w:lang w:eastAsia="ru-RU"/>
              </w:rPr>
              <w:t>артериовенозная</w:t>
            </w:r>
            <w:proofErr w:type="gramEnd"/>
            <w:r w:rsidRPr="00033B60">
              <w:rPr>
                <w:rFonts w:ascii="Times New Roman" w:eastAsia="Times New Roman" w:hAnsi="Times New Roman" w:cs="Times New Roman"/>
                <w:color w:val="000000" w:themeColor="text1"/>
                <w:sz w:val="19"/>
                <w:szCs w:val="19"/>
                <w:lang w:eastAsia="ru-RU"/>
              </w:rPr>
              <w:t xml:space="preserve"> мальформация головного мозга</w:t>
            </w:r>
          </w:p>
        </w:tc>
        <w:tc>
          <w:tcPr>
            <w:tcW w:w="1701"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удаление </w:t>
            </w:r>
            <w:proofErr w:type="gramStart"/>
            <w:r w:rsidRPr="00033B60">
              <w:rPr>
                <w:rFonts w:ascii="Times New Roman" w:eastAsia="Times New Roman" w:hAnsi="Times New Roman" w:cs="Times New Roman"/>
                <w:color w:val="000000" w:themeColor="text1"/>
                <w:sz w:val="19"/>
                <w:szCs w:val="19"/>
                <w:lang w:eastAsia="ru-RU"/>
              </w:rPr>
              <w:t>артериовенозных</w:t>
            </w:r>
            <w:proofErr w:type="gramEnd"/>
            <w:r w:rsidRPr="00033B60">
              <w:rPr>
                <w:rFonts w:ascii="Times New Roman" w:eastAsia="Times New Roman" w:hAnsi="Times New Roman" w:cs="Times New Roman"/>
                <w:color w:val="000000" w:themeColor="text1"/>
                <w:sz w:val="19"/>
                <w:szCs w:val="19"/>
                <w:lang w:eastAsia="ru-RU"/>
              </w:rPr>
              <w:t xml:space="preserve"> мальформаций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033B60"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463"/>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033B6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I60, I61, I62</w:t>
            </w:r>
          </w:p>
        </w:tc>
        <w:tc>
          <w:tcPr>
            <w:tcW w:w="2552" w:type="dxa"/>
            <w:vMerge w:val="restart"/>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клипирование артериальных аневризм</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033B60"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86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стереотаксическое дренирование и тромболизис гематом</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033B60"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на экстракраниальных отделах церебральных артерий</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I65.0 - I65.3, I65.8, I66, I67.8</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на экстракраниальных отделах церебральных артерий</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170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M84.8, M85.0, </w:t>
            </w:r>
            <w:r w:rsidRPr="00ED2C8D">
              <w:rPr>
                <w:rFonts w:ascii="Times New Roman" w:eastAsia="Times New Roman" w:hAnsi="Times New Roman" w:cs="Times New Roman"/>
                <w:color w:val="000000" w:themeColor="text1"/>
                <w:sz w:val="19"/>
                <w:szCs w:val="19"/>
                <w:lang w:eastAsia="ru-RU"/>
              </w:rPr>
              <w:t>М</w:t>
            </w:r>
            <w:r w:rsidRPr="00ED2C8D">
              <w:rPr>
                <w:rFonts w:ascii="Times New Roman" w:eastAsia="Times New Roman" w:hAnsi="Times New Roman" w:cs="Times New Roman"/>
                <w:color w:val="000000" w:themeColor="text1"/>
                <w:sz w:val="19"/>
                <w:szCs w:val="19"/>
                <w:lang w:val="en-US" w:eastAsia="ru-RU"/>
              </w:rPr>
              <w:t>85.5, Q01, Q67.2, Q67.3, Q75.0, Q75.2, Q75.8, Q87.0, S02.1, S02.2, S02.7 - S02.9, T90.2, T88.8</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дефекты и деформации свода и основания черепа, лицевого скелета врожденного и приобретенного генеза</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(или) аллотрансплантатов</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169 754,00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174 357,70</w:t>
            </w:r>
          </w:p>
        </w:tc>
      </w:tr>
      <w:tr w:rsidR="004C7966" w:rsidRPr="00ED2C8D" w:rsidTr="008E2F7E">
        <w:trPr>
          <w:trHeight w:val="780"/>
        </w:trPr>
        <w:tc>
          <w:tcPr>
            <w:tcW w:w="709" w:type="dxa"/>
            <w:shd w:val="clear" w:color="000000" w:fill="FFFFFF"/>
            <w:hideMark/>
          </w:tcPr>
          <w:p w:rsidR="004C7966" w:rsidRPr="00033B6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13.</w:t>
            </w:r>
          </w:p>
        </w:tc>
        <w:tc>
          <w:tcPr>
            <w:tcW w:w="2835"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033B60">
              <w:rPr>
                <w:rFonts w:ascii="Times New Roman" w:eastAsia="Times New Roman" w:hAnsi="Times New Roman" w:cs="Times New Roman"/>
                <w:color w:val="000000" w:themeColor="text1"/>
                <w:sz w:val="19"/>
                <w:szCs w:val="19"/>
                <w:lang w:eastAsia="ru-RU"/>
              </w:rPr>
              <w:t>Внутрисосудистый</w:t>
            </w:r>
            <w:proofErr w:type="gramEnd"/>
            <w:r w:rsidRPr="00033B60">
              <w:rPr>
                <w:rFonts w:ascii="Times New Roman" w:eastAsia="Times New Roman" w:hAnsi="Times New Roman" w:cs="Times New Roman"/>
                <w:color w:val="000000" w:themeColor="text1"/>
                <w:sz w:val="19"/>
                <w:szCs w:val="19"/>
                <w:lang w:eastAsia="ru-RU"/>
              </w:rPr>
              <w:t xml:space="preserve"> тромболизис при окклюзиях церебральных артерий и синусов</w:t>
            </w:r>
          </w:p>
        </w:tc>
        <w:tc>
          <w:tcPr>
            <w:tcW w:w="1843" w:type="dxa"/>
            <w:shd w:val="clear" w:color="000000" w:fill="FFFFFF"/>
            <w:hideMark/>
          </w:tcPr>
          <w:p w:rsidR="004C7966" w:rsidRPr="00033B60" w:rsidRDefault="004C4E77"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8" w:history="1">
              <w:r w:rsidR="004C7966" w:rsidRPr="00033B60">
                <w:rPr>
                  <w:rFonts w:ascii="Times New Roman" w:eastAsia="Times New Roman" w:hAnsi="Times New Roman" w:cs="Times New Roman"/>
                  <w:color w:val="000000" w:themeColor="text1"/>
                  <w:sz w:val="19"/>
                  <w:szCs w:val="19"/>
                  <w:lang w:eastAsia="ru-RU"/>
                </w:rPr>
                <w:t>I67.6</w:t>
              </w:r>
            </w:hyperlink>
          </w:p>
        </w:tc>
        <w:tc>
          <w:tcPr>
            <w:tcW w:w="2552"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тромбоз церебральных артерий и синусов</w:t>
            </w:r>
          </w:p>
        </w:tc>
        <w:tc>
          <w:tcPr>
            <w:tcW w:w="1701"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033B60">
              <w:rPr>
                <w:rFonts w:ascii="Times New Roman" w:eastAsia="Times New Roman" w:hAnsi="Times New Roman" w:cs="Times New Roman"/>
                <w:color w:val="000000" w:themeColor="text1"/>
                <w:sz w:val="19"/>
                <w:szCs w:val="19"/>
                <w:lang w:eastAsia="ru-RU"/>
              </w:rPr>
              <w:t xml:space="preserve">хирургическое </w:t>
            </w:r>
            <w:r w:rsidRPr="00033B60">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033B60"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033B60">
              <w:rPr>
                <w:rFonts w:ascii="Times New Roman" w:eastAsia="Times New Roman" w:hAnsi="Times New Roman" w:cs="Times New Roman"/>
                <w:color w:val="000000" w:themeColor="text1"/>
                <w:sz w:val="19"/>
                <w:szCs w:val="19"/>
                <w:lang w:eastAsia="ru-RU"/>
              </w:rPr>
              <w:t>внутрисосудистый</w:t>
            </w:r>
            <w:proofErr w:type="gramEnd"/>
            <w:r w:rsidRPr="00033B60">
              <w:rPr>
                <w:rFonts w:ascii="Times New Roman" w:eastAsia="Times New Roman" w:hAnsi="Times New Roman" w:cs="Times New Roman"/>
                <w:color w:val="000000" w:themeColor="text1"/>
                <w:sz w:val="19"/>
                <w:szCs w:val="19"/>
                <w:lang w:eastAsia="ru-RU"/>
              </w:rPr>
              <w:t xml:space="preserve"> тромболизис церебральных артерий и синусов</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260 482,00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4C7966" w:rsidRPr="00033B6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266 074,50</w:t>
            </w:r>
          </w:p>
        </w:tc>
      </w:tr>
      <w:tr w:rsidR="004C7966" w:rsidRPr="00ED2C8D" w:rsidTr="008E2F7E">
        <w:trPr>
          <w:trHeight w:val="653"/>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14.</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G91, G93.0, Q03</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ликворошунтирующие операции, в том числе с индивидуальным подбором ликворошунтирующих систем</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166 989,00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170 196,90</w:t>
            </w:r>
          </w:p>
        </w:tc>
      </w:tr>
      <w:tr w:rsidR="004C7966" w:rsidRPr="00ED2C8D" w:rsidTr="008E2F7E">
        <w:trPr>
          <w:trHeight w:val="2055"/>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15.</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G91, G93.0, Q03</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ликворошунтирующие операции, в том числе с индивидуальным подбором ликворошунтирующих систем</w:t>
            </w:r>
          </w:p>
        </w:tc>
        <w:tc>
          <w:tcPr>
            <w:tcW w:w="1418" w:type="dxa"/>
            <w:shd w:val="clear" w:color="000000" w:fill="FFFFFF"/>
            <w:vAlign w:val="center"/>
          </w:tcPr>
          <w:p w:rsidR="004C7966" w:rsidRDefault="004C7966" w:rsidP="006F25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239 976,00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244 314,80</w:t>
            </w:r>
          </w:p>
        </w:tc>
      </w:tr>
      <w:tr w:rsidR="004C7966" w:rsidRPr="00ED2C8D" w:rsidTr="008E2F7E">
        <w:trPr>
          <w:trHeight w:val="4800"/>
        </w:trPr>
        <w:tc>
          <w:tcPr>
            <w:tcW w:w="709" w:type="dxa"/>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16.</w:t>
            </w:r>
          </w:p>
        </w:tc>
        <w:tc>
          <w:tcPr>
            <w:tcW w:w="2835"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sz w:val="19"/>
                <w:szCs w:val="19"/>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ED2C8D">
              <w:rPr>
                <w:rFonts w:ascii="Times New Roman" w:hAnsi="Times New Roman"/>
                <w:sz w:val="19"/>
                <w:szCs w:val="19"/>
              </w:rPr>
              <w:t>о-</w:t>
            </w:r>
            <w:proofErr w:type="gramEnd"/>
            <w:r w:rsidRPr="00ED2C8D">
              <w:rPr>
                <w:rFonts w:ascii="Times New Roman" w:hAnsi="Times New Roman"/>
                <w:sz w:val="19"/>
                <w:szCs w:val="19"/>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3" w:type="dxa"/>
            <w:shd w:val="clear" w:color="000000" w:fill="FFFFFF"/>
            <w:hideMark/>
          </w:tcPr>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G95.1, G95.2, G95.8, </w:t>
            </w:r>
          </w:p>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G95.9, M42, M43, M45, </w:t>
            </w:r>
          </w:p>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M46, M48, M50, M51, </w:t>
            </w:r>
          </w:p>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M53, M92, M93, M95, </w:t>
            </w:r>
          </w:p>
          <w:p w:rsidR="004C7966" w:rsidRPr="003F3924" w:rsidRDefault="004C7966"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G95.1, G95.2, G95.8, </w:t>
            </w:r>
          </w:p>
          <w:p w:rsidR="004C7966" w:rsidRPr="00ED2C8D" w:rsidRDefault="004C7966" w:rsidP="00E5143D">
            <w:pPr>
              <w:spacing w:line="240" w:lineRule="auto"/>
              <w:jc w:val="center"/>
              <w:rPr>
                <w:rFonts w:ascii="Times New Roman" w:eastAsia="Times New Roman" w:hAnsi="Times New Roman" w:cs="Times New Roman"/>
                <w:color w:val="000000" w:themeColor="text1"/>
                <w:sz w:val="19"/>
                <w:szCs w:val="19"/>
                <w:lang w:val="en-US" w:eastAsia="ru-RU"/>
              </w:rPr>
            </w:pPr>
            <w:r w:rsidRPr="003F3924">
              <w:rPr>
                <w:rFonts w:ascii="Times New Roman" w:eastAsia="Times New Roman" w:hAnsi="Times New Roman" w:cs="Times New Roman"/>
                <w:color w:val="000000" w:themeColor="text1"/>
                <w:sz w:val="19"/>
                <w:szCs w:val="19"/>
                <w:lang w:val="en-US" w:eastAsia="ru-RU"/>
              </w:rPr>
              <w:t xml:space="preserve">G95.9, Q76.2 </w:t>
            </w: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18" w:type="dxa"/>
            <w:shd w:val="clear" w:color="000000" w:fill="FFFFFF"/>
            <w:vAlign w:val="center"/>
          </w:tcPr>
          <w:p w:rsidR="004C7966" w:rsidRDefault="004C7966" w:rsidP="006F25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305 604,00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318 036,00</w:t>
            </w:r>
          </w:p>
        </w:tc>
      </w:tr>
      <w:tr w:rsidR="004C7966" w:rsidRPr="00ED2C8D" w:rsidTr="008E2F7E">
        <w:trPr>
          <w:trHeight w:val="3075"/>
        </w:trPr>
        <w:tc>
          <w:tcPr>
            <w:tcW w:w="709" w:type="dxa"/>
            <w:shd w:val="clear" w:color="000000" w:fill="FFFFFF"/>
            <w:hideMark/>
          </w:tcPr>
          <w:p w:rsidR="004C7966" w:rsidRPr="00277EC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lastRenderedPageBreak/>
              <w:t>17.</w:t>
            </w:r>
          </w:p>
        </w:tc>
        <w:tc>
          <w:tcPr>
            <w:tcW w:w="2835" w:type="dxa"/>
            <w:shd w:val="clear" w:color="000000" w:fill="FFFFFF"/>
            <w:hideMark/>
          </w:tcPr>
          <w:p w:rsidR="004C7966" w:rsidRPr="00277EC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3" w:type="dxa"/>
            <w:shd w:val="clear" w:color="000000" w:fill="FFFFFF"/>
            <w:hideMark/>
          </w:tcPr>
          <w:p w:rsidR="004C7966" w:rsidRPr="00277EC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I60, I61, I62</w:t>
            </w:r>
          </w:p>
        </w:tc>
        <w:tc>
          <w:tcPr>
            <w:tcW w:w="2552" w:type="dxa"/>
            <w:shd w:val="clear" w:color="000000" w:fill="FFFFFF"/>
            <w:hideMark/>
          </w:tcPr>
          <w:p w:rsidR="004C7966" w:rsidRPr="00277EC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701" w:type="dxa"/>
            <w:shd w:val="clear" w:color="000000" w:fill="FFFFFF"/>
            <w:hideMark/>
          </w:tcPr>
          <w:p w:rsidR="004C7966" w:rsidRPr="00277EC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 xml:space="preserve">хирургическое </w:t>
            </w:r>
            <w:r w:rsidRPr="00277EC0">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277EC0"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277EC0">
              <w:rPr>
                <w:rFonts w:ascii="Times New Roman" w:eastAsia="Times New Roman" w:hAnsi="Times New Roman" w:cs="Times New Roman"/>
                <w:color w:val="000000" w:themeColor="text1"/>
                <w:sz w:val="19"/>
                <w:szCs w:val="19"/>
                <w:lang w:eastAsia="ru-RU"/>
              </w:rPr>
              <w:t>эндоваскулярное вмешательство с применением адгезивных клеевых композиций, микроэмболов, микроспиралей и стентов</w:t>
            </w:r>
          </w:p>
        </w:tc>
        <w:tc>
          <w:tcPr>
            <w:tcW w:w="1418" w:type="dxa"/>
            <w:shd w:val="clear" w:color="000000" w:fill="FFFFFF"/>
            <w:vAlign w:val="center"/>
          </w:tcPr>
          <w:p w:rsidR="004C7966" w:rsidRDefault="004C7966" w:rsidP="006F25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413 741,00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4C7966" w:rsidRPr="00277EC0"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426 831,80</w:t>
            </w:r>
          </w:p>
        </w:tc>
      </w:tr>
      <w:tr w:rsidR="004C7966" w:rsidRPr="00ED2C8D" w:rsidTr="008E2F7E">
        <w:trPr>
          <w:trHeight w:val="454"/>
        </w:trPr>
        <w:tc>
          <w:tcPr>
            <w:tcW w:w="16302" w:type="dxa"/>
            <w:gridSpan w:val="9"/>
            <w:shd w:val="clear" w:color="000000" w:fill="FFFFFF"/>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Неонатология</w:t>
            </w:r>
          </w:p>
        </w:tc>
      </w:tr>
      <w:tr w:rsidR="004C7966" w:rsidRPr="00ED2C8D" w:rsidTr="008E2F7E">
        <w:trPr>
          <w:trHeight w:val="723"/>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18.</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hAnsi="Times New Roman" w:cs="Times New Roman"/>
                <w:sz w:val="19"/>
                <w:szCs w:val="19"/>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ED2C8D">
              <w:rPr>
                <w:rFonts w:ascii="Times New Roman" w:hAnsi="Times New Roman" w:cs="Times New Roman"/>
                <w:sz w:val="19"/>
                <w:szCs w:val="19"/>
              </w:rP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P22, P23, P36, P10.0, P10.1, P10.2, P10.3, P10.4, P10.8, P11.1, P11.5, P52.1, P52.2, P52.4, P52.6, P90.0, P91.0, P91.2, P91.4, P91.5</w:t>
            </w:r>
          </w:p>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p>
          <w:p w:rsidR="004C7966" w:rsidRPr="00ED2C8D" w:rsidRDefault="004C7966" w:rsidP="00E5143D">
            <w:pPr>
              <w:spacing w:line="240" w:lineRule="auto"/>
              <w:jc w:val="center"/>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противосудорожная терапия с учетом характера электроэнцефалограммы и анализа записи видеомониторинга</w:t>
            </w:r>
          </w:p>
        </w:tc>
        <w:tc>
          <w:tcPr>
            <w:tcW w:w="1418" w:type="dxa"/>
            <w:shd w:val="clear" w:color="000000" w:fill="FFFFFF"/>
            <w:vAlign w:val="center"/>
          </w:tcPr>
          <w:p w:rsidR="004C7966" w:rsidRDefault="004C7966" w:rsidP="00204FF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традиционная пациент-триггерная искусственная вентиляция легких с контролем дыхательного объема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высокочастотная осцилляторная искусственная вентиляция легких</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154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постановка наружного вентрикулярного дренажа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261 778,00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267 990,00</w:t>
            </w:r>
          </w:p>
        </w:tc>
      </w:tr>
      <w:tr w:rsidR="004C7966" w:rsidRPr="00ED2C8D" w:rsidTr="008E2F7E">
        <w:trPr>
          <w:trHeight w:val="2743"/>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19.</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Выхаживание н</w:t>
            </w:r>
            <w:r>
              <w:rPr>
                <w:rFonts w:ascii="Times New Roman" w:eastAsia="Times New Roman" w:hAnsi="Times New Roman" w:cs="Times New Roman"/>
                <w:color w:val="000000" w:themeColor="text1"/>
                <w:sz w:val="19"/>
                <w:szCs w:val="19"/>
                <w:lang w:eastAsia="ru-RU"/>
              </w:rPr>
              <w:t>оворожденных с массой тела до 10</w:t>
            </w:r>
            <w:r w:rsidRPr="00ED2C8D">
              <w:rPr>
                <w:rFonts w:ascii="Times New Roman" w:eastAsia="Times New Roman" w:hAnsi="Times New Roman" w:cs="Times New Roman"/>
                <w:color w:val="000000" w:themeColor="text1"/>
                <w:sz w:val="19"/>
                <w:szCs w:val="19"/>
                <w:lang w:eastAsia="ru-RU"/>
              </w:rPr>
              <w:t>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3" w:type="dxa"/>
            <w:vMerge w:val="restart"/>
            <w:shd w:val="clear" w:color="000000" w:fill="FFFFFF"/>
            <w:hideMark/>
          </w:tcPr>
          <w:p w:rsidR="004C7966" w:rsidRPr="00ED2C8D" w:rsidRDefault="004C7966" w:rsidP="00566E20">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P07</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18" w:type="dxa"/>
            <w:shd w:val="clear" w:color="000000" w:fill="FFFFFF"/>
            <w:vAlign w:val="center"/>
          </w:tcPr>
          <w:p w:rsidR="004C7966" w:rsidRDefault="004C7966" w:rsidP="00204FF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4C796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129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неинвазивная принудительная вентиляция легких</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154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хирургическая коррекция (лигирование, клипирование) открытого артериального протока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индивидуальная противосудорожная терапия с учетом характера электроэнцефалограммы и анализа записи видеомониторинга</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27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или лазерокоагуляция сетчатки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лечение с использованием метода сухой иммерсии</w:t>
            </w:r>
          </w:p>
        </w:tc>
        <w:tc>
          <w:tcPr>
            <w:tcW w:w="1418" w:type="dxa"/>
            <w:shd w:val="clear" w:color="000000" w:fill="FFFFFF"/>
            <w:vAlign w:val="center"/>
          </w:tcPr>
          <w:p w:rsidR="004C7966" w:rsidRDefault="004C7966"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529 128,00</w:t>
            </w:r>
          </w:p>
        </w:tc>
        <w:tc>
          <w:tcPr>
            <w:tcW w:w="1134" w:type="dxa"/>
            <w:shd w:val="clear" w:color="000000" w:fill="FFFFFF"/>
            <w:vAlign w:val="center"/>
          </w:tcPr>
          <w:p w:rsidR="004C7966" w:rsidRDefault="004C7966"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546 467,50</w:t>
            </w:r>
          </w:p>
        </w:tc>
      </w:tr>
      <w:tr w:rsidR="004C7966" w:rsidRPr="00ED2C8D" w:rsidTr="008E2F7E">
        <w:trPr>
          <w:trHeight w:val="383"/>
        </w:trPr>
        <w:tc>
          <w:tcPr>
            <w:tcW w:w="16302" w:type="dxa"/>
            <w:gridSpan w:val="9"/>
            <w:shd w:val="clear" w:color="000000" w:fill="FFFFFF"/>
            <w:vAlign w:val="center"/>
          </w:tcPr>
          <w:p w:rsidR="004C7966" w:rsidRPr="00ED2C8D" w:rsidRDefault="004C7966"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Онкология</w:t>
            </w:r>
          </w:p>
        </w:tc>
      </w:tr>
      <w:tr w:rsidR="004C7966" w:rsidRPr="00ED2C8D" w:rsidTr="008E2F7E">
        <w:trPr>
          <w:trHeight w:val="416"/>
        </w:trPr>
        <w:tc>
          <w:tcPr>
            <w:tcW w:w="709"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20.</w:t>
            </w:r>
          </w:p>
        </w:tc>
        <w:tc>
          <w:tcPr>
            <w:tcW w:w="2835"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ED2C8D">
              <w:rPr>
                <w:rFonts w:ascii="Times New Roman" w:eastAsia="Times New Roman" w:hAnsi="Times New Roman" w:cs="Times New Roman"/>
                <w:color w:val="000000" w:themeColor="text1"/>
                <w:sz w:val="19"/>
                <w:szCs w:val="19"/>
                <w:lang w:eastAsia="ru-RU"/>
              </w:rP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lastRenderedPageBreak/>
              <w:t xml:space="preserve">C00, C01, C02, C04 - C06, C09.0, C09.1, C09.8, C09.9, C10.0, C10.1, C10.2, C10.3, C10.4, C11.0, C11.1, C11.2, C11.3, C11.8, C11.9, C12, C13.0, </w:t>
            </w:r>
            <w:r w:rsidRPr="00ED2C8D">
              <w:rPr>
                <w:rFonts w:ascii="Times New Roman" w:eastAsia="Times New Roman" w:hAnsi="Times New Roman" w:cs="Times New Roman"/>
                <w:color w:val="000000" w:themeColor="text1"/>
                <w:sz w:val="19"/>
                <w:szCs w:val="19"/>
                <w:lang w:eastAsia="ru-RU"/>
              </w:rPr>
              <w:lastRenderedPageBreak/>
              <w:t>C13.1, C13.2, C13.8, C13.9, C14.0, C14.2, C15.0, C30.0, C31.0, C31.1, C31.2</w:t>
            </w:r>
            <w:proofErr w:type="gramEnd"/>
            <w:r w:rsidRPr="00ED2C8D">
              <w:rPr>
                <w:rFonts w:ascii="Times New Roman" w:eastAsia="Times New Roman" w:hAnsi="Times New Roman" w:cs="Times New Roman"/>
                <w:color w:val="000000" w:themeColor="text1"/>
                <w:sz w:val="19"/>
                <w:szCs w:val="19"/>
                <w:lang w:eastAsia="ru-RU"/>
              </w:rPr>
              <w:t>, C31.3, C31.8, C31.9, C32, C43, C44, C69, C73, C15, C16, C17, C18, C19, C20, C21</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злокачественные новообразования головы и шеи (I - III стадия)</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видеоассистированная</w:t>
            </w:r>
          </w:p>
        </w:tc>
        <w:tc>
          <w:tcPr>
            <w:tcW w:w="1418" w:type="dxa"/>
            <w:shd w:val="clear" w:color="000000" w:fill="FFFFFF"/>
            <w:vAlign w:val="center"/>
          </w:tcPr>
          <w:p w:rsidR="004C7966" w:rsidRDefault="004C7966" w:rsidP="00417F35">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4C7966">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6563D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408"/>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видеоэндоскопическая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7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субтотальная видеоэндоскопическая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692"/>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селективная</w:t>
            </w:r>
            <w:proofErr w:type="gramEnd"/>
            <w:r w:rsidRPr="00ED2C8D">
              <w:rPr>
                <w:rFonts w:ascii="Times New Roman" w:eastAsia="Times New Roman" w:hAnsi="Times New Roman" w:cs="Times New Roman"/>
                <w:color w:val="000000" w:themeColor="text1"/>
                <w:sz w:val="19"/>
                <w:szCs w:val="19"/>
                <w:lang w:eastAsia="ru-RU"/>
              </w:rPr>
              <w:t xml:space="preserve"> (суперселективная) эмболизация (химиоэмболизация) опухолевых сосудов</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62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(доли, субтотальная) видеоассистированная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478"/>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истмусэктомией видеоассистированная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4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щитовидной железы с флюоресцентной навигацией паращитовидных желез видеоассистированная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64"/>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биопсия сторожевого лимфатического узла шеи видеоассистированная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0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эндоларингеальная резекция видеоэндоскопическая с </w:t>
            </w:r>
            <w:proofErr w:type="gramStart"/>
            <w:r w:rsidRPr="00ED2C8D">
              <w:rPr>
                <w:rFonts w:ascii="Times New Roman" w:eastAsia="Times New Roman" w:hAnsi="Times New Roman" w:cs="Times New Roman"/>
                <w:color w:val="000000" w:themeColor="text1"/>
                <w:sz w:val="19"/>
                <w:szCs w:val="19"/>
                <w:lang w:eastAsia="ru-RU"/>
              </w:rPr>
              <w:t>радиочастотной</w:t>
            </w:r>
            <w:proofErr w:type="gramEnd"/>
            <w:r w:rsidRPr="00ED2C8D">
              <w:rPr>
                <w:rFonts w:ascii="Times New Roman" w:eastAsia="Times New Roman" w:hAnsi="Times New Roman" w:cs="Times New Roman"/>
                <w:color w:val="000000" w:themeColor="text1"/>
                <w:sz w:val="19"/>
                <w:szCs w:val="19"/>
                <w:lang w:eastAsia="ru-RU"/>
              </w:rPr>
              <w:t xml:space="preserve"> термоаблацией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696"/>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эндоларингеальная резекция видеоэндоскопическая с фотодинамической терапией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51"/>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видеоассистированные операции при опухолях головы и шеи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1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C09, C10, C11, C12, C13, C14, C15, C30, C32</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полости носа, глотки, гортани у функционально неоперабельных больных</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электрохирургическое удаление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злокачественных опухолей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гортани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ультразвуковая деструкция злокачественных опухолей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953"/>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C15, C16, C18, C17, C19, C21, C20</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стенозирующие злокачественные новообразования пищевода, желудка, двенадцатиперстной кишки, </w:t>
            </w:r>
            <w:r w:rsidRPr="00ED2C8D">
              <w:rPr>
                <w:rFonts w:ascii="Times New Roman" w:eastAsia="Times New Roman" w:hAnsi="Times New Roman" w:cs="Times New Roman"/>
                <w:color w:val="000000" w:themeColor="text1"/>
                <w:sz w:val="19"/>
                <w:szCs w:val="19"/>
                <w:lang w:eastAsia="ru-RU"/>
              </w:rPr>
              <w:lastRenderedPageBreak/>
              <w:t>ободочной кишки, ректосигмоидного соединения, прямой кишки, заднего прохода и анального канала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Nd:YAG лазерная коагуляция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E16E03">
              <w:rPr>
                <w:rFonts w:ascii="Times New Roman" w:eastAsia="Times New Roman" w:hAnsi="Times New Roman" w:cs="Times New Roman"/>
                <w:color w:val="000000" w:themeColor="text1"/>
                <w:sz w:val="19"/>
                <w:szCs w:val="19"/>
                <w:lang w:eastAsia="ru-RU"/>
              </w:rPr>
              <w:t>127 20</w:t>
            </w:r>
            <w:r>
              <w:rPr>
                <w:rFonts w:ascii="Times New Roman" w:eastAsia="Times New Roman" w:hAnsi="Times New Roman" w:cs="Times New Roman"/>
                <w:color w:val="000000" w:themeColor="text1"/>
                <w:sz w:val="19"/>
                <w:szCs w:val="19"/>
                <w:lang w:eastAsia="ru-RU"/>
              </w:rPr>
              <w:t>7</w:t>
            </w:r>
            <w:r w:rsidRPr="00E16E03">
              <w:rPr>
                <w:rFonts w:ascii="Times New Roman" w:eastAsia="Times New Roman" w:hAnsi="Times New Roman" w:cs="Times New Roman"/>
                <w:color w:val="000000" w:themeColor="text1"/>
                <w:sz w:val="19"/>
                <w:szCs w:val="19"/>
                <w:lang w:eastAsia="ru-RU"/>
              </w:rPr>
              <w:t>,30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эндоскопическое</w:t>
            </w:r>
            <w:proofErr w:type="gramEnd"/>
            <w:r w:rsidRPr="00ED2C8D">
              <w:rPr>
                <w:rFonts w:ascii="Times New Roman" w:eastAsia="Times New Roman" w:hAnsi="Times New Roman" w:cs="Times New Roman"/>
                <w:color w:val="000000" w:themeColor="text1"/>
                <w:sz w:val="19"/>
                <w:szCs w:val="19"/>
                <w:lang w:eastAsia="ru-RU"/>
              </w:rPr>
              <w:t xml:space="preserve"> бужирование и баллонная дилатация при опухолевом стенозе под эндоскопическим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эндоскопическое электрохирургическое удаление опухоли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эндоскопическое</w:t>
            </w:r>
            <w:proofErr w:type="gramEnd"/>
            <w:r w:rsidRPr="00ED2C8D">
              <w:rPr>
                <w:rFonts w:ascii="Times New Roman" w:eastAsia="Times New Roman" w:hAnsi="Times New Roman" w:cs="Times New Roman"/>
                <w:color w:val="000000" w:themeColor="text1"/>
                <w:sz w:val="19"/>
                <w:szCs w:val="19"/>
                <w:lang w:eastAsia="ru-RU"/>
              </w:rPr>
              <w:t xml:space="preserve"> стентирование при опухолевом стенозе</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231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эндоскопическая</w:t>
            </w:r>
            <w:proofErr w:type="gramEnd"/>
            <w:r w:rsidRPr="00ED2C8D">
              <w:rPr>
                <w:rFonts w:ascii="Times New Roman" w:eastAsia="Times New Roman" w:hAnsi="Times New Roman" w:cs="Times New Roman"/>
                <w:color w:val="000000" w:themeColor="text1"/>
                <w:sz w:val="19"/>
                <w:szCs w:val="19"/>
                <w:lang w:eastAsia="ru-RU"/>
              </w:rPr>
              <w:t xml:space="preserve"> дилятация и стентирование зоны стеноза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4C7966" w:rsidRPr="00ED2C8D" w:rsidRDefault="004C7966"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C22, C78.7, C24.0</w:t>
            </w: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первичные и метастатические злокачественные </w:t>
            </w:r>
            <w:r w:rsidRPr="00ED2C8D">
              <w:rPr>
                <w:rFonts w:ascii="Times New Roman" w:eastAsia="Times New Roman" w:hAnsi="Times New Roman" w:cs="Times New Roman"/>
                <w:color w:val="000000" w:themeColor="text1"/>
                <w:sz w:val="19"/>
                <w:szCs w:val="19"/>
                <w:lang w:eastAsia="ru-RU"/>
              </w:rPr>
              <w:lastRenderedPageBreak/>
              <w:t>новообразования печени</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 xml:space="preserve">или </w:t>
            </w:r>
            <w:r w:rsidRPr="00ED2C8D">
              <w:rPr>
                <w:rFonts w:ascii="Times New Roman" w:eastAsia="Times New Roman" w:hAnsi="Times New Roman" w:cs="Times New Roman"/>
                <w:color w:val="000000" w:themeColor="text1"/>
                <w:sz w:val="19"/>
                <w:szCs w:val="19"/>
                <w:lang w:eastAsia="ru-RU"/>
              </w:rPr>
              <w:br/>
              <w:t xml:space="preserve">терапевтическое </w:t>
            </w:r>
            <w:r w:rsidRPr="00ED2C8D">
              <w:rPr>
                <w:rFonts w:ascii="Times New Roman" w:eastAsia="Times New Roman" w:hAnsi="Times New Roman" w:cs="Times New Roman"/>
                <w:color w:val="000000" w:themeColor="text1"/>
                <w:sz w:val="19"/>
                <w:szCs w:val="19"/>
                <w:lang w:eastAsia="ru-RU"/>
              </w:rPr>
              <w:br/>
            </w:r>
            <w:r w:rsidRPr="00ED2C8D">
              <w:rPr>
                <w:rFonts w:ascii="Times New Roman" w:eastAsia="Times New Roman" w:hAnsi="Times New Roman" w:cs="Times New Roman"/>
                <w:color w:val="000000" w:themeColor="text1"/>
                <w:sz w:val="19"/>
                <w:szCs w:val="19"/>
                <w:lang w:eastAsia="ru-RU"/>
              </w:rPr>
              <w:lastRenderedPageBreak/>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лапароскопическая </w:t>
            </w: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термоаблация при злокачественных </w:t>
            </w:r>
            <w:r w:rsidRPr="00ED2C8D">
              <w:rPr>
                <w:rFonts w:ascii="Times New Roman" w:eastAsia="Times New Roman" w:hAnsi="Times New Roman" w:cs="Times New Roman"/>
                <w:color w:val="000000" w:themeColor="text1"/>
                <w:sz w:val="19"/>
                <w:szCs w:val="19"/>
                <w:lang w:eastAsia="ru-RU"/>
              </w:rPr>
              <w:lastRenderedPageBreak/>
              <w:t>новообразованиях печени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видеоэндоскопическим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внутриартериальная</w:t>
            </w:r>
            <w:proofErr w:type="gramEnd"/>
            <w:r w:rsidRPr="00ED2C8D">
              <w:rPr>
                <w:rFonts w:ascii="Times New Roman" w:eastAsia="Times New Roman" w:hAnsi="Times New Roman" w:cs="Times New Roman"/>
                <w:color w:val="000000" w:themeColor="text1"/>
                <w:sz w:val="19"/>
                <w:szCs w:val="19"/>
                <w:lang w:eastAsia="ru-RU"/>
              </w:rPr>
              <w:t xml:space="preserve"> эмболизация (химиоэмболизация) опухолей</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селективная</w:t>
            </w:r>
            <w:proofErr w:type="gramEnd"/>
            <w:r w:rsidRPr="00ED2C8D">
              <w:rPr>
                <w:rFonts w:ascii="Times New Roman" w:eastAsia="Times New Roman" w:hAnsi="Times New Roman" w:cs="Times New Roman"/>
                <w:color w:val="000000" w:themeColor="text1"/>
                <w:sz w:val="19"/>
                <w:szCs w:val="19"/>
                <w:lang w:eastAsia="ru-RU"/>
              </w:rPr>
              <w:t xml:space="preserve"> эмболизация (химиоэмболизация) ветвей воротной вены</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4E2974">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чрезкожная </w:t>
            </w: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термоаблация опухолей печени под ультразвуковой навигацией и (или) под контролем компьютерной навигации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327"/>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злокачественные новообразования печени и внутрипеченочных желчных протоков</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27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химиоэмболизация печени</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общего желчного протока</w:t>
            </w:r>
          </w:p>
        </w:tc>
        <w:tc>
          <w:tcPr>
            <w:tcW w:w="1701" w:type="dxa"/>
            <w:vMerge w:val="restart"/>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электрокоагуляция опухоли общего желчного протока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эндоскопическое</w:t>
            </w:r>
            <w:proofErr w:type="gramEnd"/>
            <w:r w:rsidRPr="00ED2C8D">
              <w:rPr>
                <w:rFonts w:ascii="Times New Roman" w:eastAsia="Times New Roman" w:hAnsi="Times New Roman" w:cs="Times New Roman"/>
                <w:color w:val="000000" w:themeColor="text1"/>
                <w:sz w:val="19"/>
                <w:szCs w:val="19"/>
                <w:lang w:eastAsia="ru-RU"/>
              </w:rPr>
              <w:t xml:space="preserve"> бужирование и баллонная дилатация при опухолевом стенозе общего желчного протока под эндоскопическим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эндоскопическое</w:t>
            </w:r>
            <w:proofErr w:type="gramEnd"/>
            <w:r w:rsidRPr="00ED2C8D">
              <w:rPr>
                <w:rFonts w:ascii="Times New Roman" w:eastAsia="Times New Roman" w:hAnsi="Times New Roman" w:cs="Times New Roman"/>
                <w:color w:val="000000" w:themeColor="text1"/>
                <w:sz w:val="19"/>
                <w:szCs w:val="19"/>
                <w:lang w:eastAsia="ru-RU"/>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Nd:YAG лазерная коагуляция опухоли общего желчного протока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Default="004C7966" w:rsidP="006563D1">
            <w:pPr>
              <w:spacing w:after="0" w:line="240" w:lineRule="auto"/>
              <w:jc w:val="center"/>
            </w:pPr>
            <w:r w:rsidRPr="00D566E3">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общего желчного протока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103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525"/>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4C7966" w:rsidRPr="00ED2C8D" w:rsidTr="008E2F7E">
        <w:trPr>
          <w:trHeight w:val="780"/>
        </w:trPr>
        <w:tc>
          <w:tcPr>
            <w:tcW w:w="709"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общего желчного протока в </w:t>
            </w:r>
            <w:r w:rsidRPr="00ED2C8D">
              <w:rPr>
                <w:rFonts w:ascii="Times New Roman" w:eastAsia="Times New Roman" w:hAnsi="Times New Roman" w:cs="Times New Roman"/>
                <w:color w:val="000000" w:themeColor="text1"/>
                <w:sz w:val="19"/>
                <w:szCs w:val="19"/>
                <w:lang w:eastAsia="ru-RU"/>
              </w:rPr>
              <w:lastRenderedPageBreak/>
              <w:t>пределах слизистого слоя T1</w:t>
            </w:r>
          </w:p>
        </w:tc>
        <w:tc>
          <w:tcPr>
            <w:tcW w:w="1701"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4C7966" w:rsidRPr="00ED2C8D" w:rsidRDefault="004C7966"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эндоскопическая фотодинамическая терапия опухоли общего желчного </w:t>
            </w:r>
            <w:r w:rsidRPr="00ED2C8D">
              <w:rPr>
                <w:rFonts w:ascii="Times New Roman" w:eastAsia="Times New Roman" w:hAnsi="Times New Roman" w:cs="Times New Roman"/>
                <w:color w:val="000000" w:themeColor="text1"/>
                <w:sz w:val="19"/>
                <w:szCs w:val="19"/>
                <w:lang w:eastAsia="ru-RU"/>
              </w:rPr>
              <w:lastRenderedPageBreak/>
              <w:t>протока</w:t>
            </w:r>
          </w:p>
        </w:tc>
        <w:tc>
          <w:tcPr>
            <w:tcW w:w="1418" w:type="dxa"/>
            <w:shd w:val="clear" w:color="000000" w:fill="FFFFFF"/>
            <w:vAlign w:val="center"/>
          </w:tcPr>
          <w:p w:rsidR="004C7966" w:rsidRDefault="004C7966"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122 902,00</w:t>
            </w:r>
          </w:p>
        </w:tc>
        <w:tc>
          <w:tcPr>
            <w:tcW w:w="1134" w:type="dxa"/>
            <w:shd w:val="clear" w:color="000000" w:fill="FFFFFF"/>
            <w:vAlign w:val="center"/>
          </w:tcPr>
          <w:p w:rsidR="004C7966" w:rsidRDefault="004C7966"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4C7966" w:rsidRPr="00ED2C8D" w:rsidRDefault="004C7966"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4C4E77"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9" w:history="1">
              <w:r w:rsidR="00AE78D2" w:rsidRPr="00ED2C8D">
                <w:rPr>
                  <w:rFonts w:ascii="Times New Roman" w:eastAsia="Times New Roman" w:hAnsi="Times New Roman" w:cs="Times New Roman"/>
                  <w:color w:val="000000" w:themeColor="text1"/>
                  <w:sz w:val="19"/>
                  <w:szCs w:val="19"/>
                  <w:lang w:eastAsia="ru-RU"/>
                </w:rPr>
                <w:t>C23</w:t>
              </w:r>
            </w:hyperlink>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и местнораспространенные формы злокачественных новообразований желчного пузыря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холецистэктомия с резекцией IV сегмента печени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опухоли внепеченочных желчных протоков</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при опухолях желчных протоков</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C25</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при опухолях поджелудочной железы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вирсунгова протока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эндоскопическое</w:t>
            </w:r>
            <w:proofErr w:type="gramEnd"/>
            <w:r w:rsidRPr="00ED2C8D">
              <w:rPr>
                <w:rFonts w:ascii="Times New Roman" w:eastAsia="Times New Roman" w:hAnsi="Times New Roman" w:cs="Times New Roman"/>
                <w:color w:val="000000" w:themeColor="text1"/>
                <w:sz w:val="19"/>
                <w:szCs w:val="19"/>
                <w:lang w:eastAsia="ru-RU"/>
              </w:rPr>
              <w:t xml:space="preserve"> стентирование вирсунгова протока при опухолевом стенозе под видеоэндоскопическим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химиоэмболизация головки поджелудочной железы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опухолей поджелудочной железы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радиочастотная абляция опухолей поджелудочной железы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C34, C33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немелкоклеточный ранний центральный рак легкого (Tis-T1NoMo)</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злокачественных опухолей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0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бронхов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C34, C33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ранний рак трахеи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деструкция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стенозирующий рак трахеи. Стенозирующий центральный рак легкого (T3-4NxMx)</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эндоскопическое</w:t>
            </w:r>
            <w:proofErr w:type="gramEnd"/>
            <w:r w:rsidRPr="00ED2C8D">
              <w:rPr>
                <w:rFonts w:ascii="Times New Roman" w:eastAsia="Times New Roman" w:hAnsi="Times New Roman" w:cs="Times New Roman"/>
                <w:color w:val="000000" w:themeColor="text1"/>
                <w:sz w:val="19"/>
                <w:szCs w:val="19"/>
                <w:lang w:eastAsia="ru-RU"/>
              </w:rPr>
              <w:t xml:space="preserve"> стентирование трахеи Т-образной трубкой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ранние формы злокачественных опухолей легкого (I - II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видеоассистированная лобэктомия, билобэктомия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легкого (периферический рак)</w:t>
            </w: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аблация опухоли легкого под ультразвуковой 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C37, C38.3, C38.2, C38.1</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термоаблация опухоли под ультразвуковой навигацией и (или)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видеоассистированное удаление опухоли средостения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C49.3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опухоли мягких тканей грудной стенки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селективная</w:t>
            </w:r>
            <w:proofErr w:type="gramEnd"/>
            <w:r w:rsidRPr="00ED2C8D">
              <w:rPr>
                <w:rFonts w:ascii="Times New Roman" w:eastAsia="Times New Roman" w:hAnsi="Times New Roman" w:cs="Times New Roman"/>
                <w:color w:val="000000" w:themeColor="text1"/>
                <w:sz w:val="19"/>
                <w:szCs w:val="19"/>
                <w:lang w:eastAsia="ru-RU"/>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аблация опухоли мягких тканей грудной стенки под ультразвуковой навигацией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6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C50.2, C50.9, C50.3</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IIa, IIb, IIIa стадии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видеоассистированная парастернальная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шейки </w:t>
            </w:r>
            <w:r w:rsidRPr="00ED2C8D">
              <w:rPr>
                <w:rFonts w:ascii="Times New Roman" w:eastAsia="Times New Roman" w:hAnsi="Times New Roman" w:cs="Times New Roman"/>
                <w:color w:val="000000" w:themeColor="text1"/>
                <w:sz w:val="19"/>
                <w:szCs w:val="19"/>
                <w:lang w:eastAsia="ru-RU"/>
              </w:rPr>
              <w:lastRenderedPageBreak/>
              <w:t>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без придатков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транспозиция яичников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селективная</w:t>
            </w:r>
            <w:proofErr w:type="gramEnd"/>
            <w:r w:rsidRPr="00ED2C8D">
              <w:rPr>
                <w:rFonts w:ascii="Times New Roman" w:eastAsia="Times New Roman" w:hAnsi="Times New Roman" w:cs="Times New Roman"/>
                <w:color w:val="000000" w:themeColor="text1"/>
                <w:sz w:val="19"/>
                <w:szCs w:val="19"/>
                <w:lang w:eastAsia="ru-RU"/>
              </w:rPr>
              <w:t xml:space="preserve"> эмболизация (химиоэмболизация) маточных артерий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вирусассоциированные злокачественные новообразования шейки матки in situ</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шейки матки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эндометрия in situ - III стадии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гистерорезектоскопия с фотодинамической терапией и аблацией эндометрия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влагалищная экстирпация матки с придатками с видеоэндоскопической ассистенцией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маточными трубами видеоэндоскопическая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С56</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I стадии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аднексэктомия или резекция яичников, субтотальная резекция большого сальника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C51, C52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вульвы (0 - I стадия), злокачественные новообразования влагалища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злокачественные новообразования предстательной железы III стадии (T3a-T4NxMo)</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тазовая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аблация опухоли предстательной железы под ультразвуковой 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и местнораспространенные злокачественные новообразования предстательной железы (II - III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селективная</w:t>
            </w:r>
            <w:proofErr w:type="gramEnd"/>
            <w:r w:rsidRPr="00ED2C8D">
              <w:rPr>
                <w:rFonts w:ascii="Times New Roman" w:eastAsia="Times New Roman" w:hAnsi="Times New Roman" w:cs="Times New Roman"/>
                <w:color w:val="000000" w:themeColor="text1"/>
                <w:sz w:val="19"/>
                <w:szCs w:val="19"/>
                <w:lang w:eastAsia="ru-RU"/>
              </w:rPr>
              <w:t xml:space="preserve"> и суперселективная эмболизация (химиоэмболизация) ветвей внутренней подвздошной артерии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яичка (TxN1-2MoS1-3)</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лапароскопическая забрюшинная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72F18">
        <w:trPr>
          <w:trHeight w:val="36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полового члена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многокурсовая фотодинамическая терапия, пролонгированная </w:t>
            </w:r>
            <w:r w:rsidRPr="00ED2C8D">
              <w:rPr>
                <w:rFonts w:ascii="Times New Roman" w:eastAsia="Times New Roman" w:hAnsi="Times New Roman" w:cs="Times New Roman"/>
                <w:color w:val="000000" w:themeColor="text1"/>
                <w:sz w:val="19"/>
                <w:szCs w:val="19"/>
                <w:lang w:eastAsia="ru-RU"/>
              </w:rPr>
              <w:lastRenderedPageBreak/>
              <w:t>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 - III стадия), нефробластома</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аблация опухоли почки под ультразвуковой 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селективная</w:t>
            </w:r>
            <w:proofErr w:type="gramEnd"/>
            <w:r w:rsidRPr="00ED2C8D">
              <w:rPr>
                <w:rFonts w:ascii="Times New Roman" w:eastAsia="Times New Roman" w:hAnsi="Times New Roman" w:cs="Times New Roman"/>
                <w:color w:val="000000" w:themeColor="text1"/>
                <w:sz w:val="19"/>
                <w:szCs w:val="19"/>
                <w:lang w:eastAsia="ru-RU"/>
              </w:rPr>
              <w:t xml:space="preserve"> и суперселективная эмболизация (химиоэмболизация) почечных сосудов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 (T1-T2bNxMo))</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интерстициальная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 T1-T2bNxMo)) при массивном кровотечении</w:t>
            </w:r>
            <w:proofErr w:type="gramEnd"/>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селективная</w:t>
            </w:r>
            <w:proofErr w:type="gramEnd"/>
            <w:r w:rsidRPr="00ED2C8D">
              <w:rPr>
                <w:rFonts w:ascii="Times New Roman" w:eastAsia="Times New Roman" w:hAnsi="Times New Roman" w:cs="Times New Roman"/>
                <w:color w:val="000000" w:themeColor="text1"/>
                <w:sz w:val="19"/>
                <w:szCs w:val="19"/>
                <w:lang w:eastAsia="ru-RU"/>
              </w:rPr>
              <w:t xml:space="preserve"> и суперселективная эмболизация (химиоэмболизация) ветвей внутренней подвздошной артерии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С78</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легкого</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(видеоассистированная) резекция легкого (первичная, повторная, двусторонняя), лобэктомия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Default="00AE78D2" w:rsidP="006563D1">
            <w:pPr>
              <w:spacing w:after="0" w:line="240" w:lineRule="auto"/>
              <w:jc w:val="center"/>
            </w:pPr>
            <w:r w:rsidRPr="00A57B01">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906"/>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C78.1, C38.4, C38.8, C45.0, C78.2</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плевры. Распространенное поражение плевры. Мезотелиома плевры. Метастатическое поражение плевры</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внутриплевральная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8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C78.1, C38.4, C38.8, C45.0, C78.2</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плевры</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видеоторакоскопическое удаление опухоли плевры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0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плеврэктомия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C79.2, C43, C44, C50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и метастатические злокачественные новообразования кожи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C79.5, C40.0, C40.1, C40.2, C40.3, C40.8, C40.9, C41.2, C41.3, C41.4, C41.8, C41.9, </w:t>
            </w:r>
            <w:r w:rsidRPr="00ED2C8D">
              <w:rPr>
                <w:rFonts w:ascii="Times New Roman" w:eastAsia="Times New Roman" w:hAnsi="Times New Roman" w:cs="Times New Roman"/>
                <w:color w:val="000000" w:themeColor="text1"/>
                <w:sz w:val="19"/>
                <w:szCs w:val="19"/>
                <w:lang w:eastAsia="ru-RU"/>
              </w:rPr>
              <w:lastRenderedPageBreak/>
              <w:t>C49, C50, C79.8</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метастатические опухоли костей. Первичные опухоли костей IV стадии. Первичные опухоли мягких </w:t>
            </w:r>
            <w:r w:rsidRPr="00ED2C8D">
              <w:rPr>
                <w:rFonts w:ascii="Times New Roman" w:eastAsia="Times New Roman" w:hAnsi="Times New Roman" w:cs="Times New Roman"/>
                <w:color w:val="000000" w:themeColor="text1"/>
                <w:sz w:val="19"/>
                <w:szCs w:val="19"/>
                <w:lang w:eastAsia="ru-RU"/>
              </w:rPr>
              <w:lastRenderedPageBreak/>
              <w:t>тканей IV стадии. Метастатические опухоли мягких тканей</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остеопластика под ультразвуковой 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аблация </w:t>
            </w: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новообразований костей под ультразвуковой и (или) рентгеннавигацией и (или) под контролем компьютерной томографии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вертебропластика под лучевым контролем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селективная</w:t>
            </w:r>
            <w:proofErr w:type="gramEnd"/>
            <w:r w:rsidRPr="00ED2C8D">
              <w:rPr>
                <w:rFonts w:ascii="Times New Roman" w:eastAsia="Times New Roman" w:hAnsi="Times New Roman" w:cs="Times New Roman"/>
                <w:color w:val="000000" w:themeColor="text1"/>
                <w:sz w:val="19"/>
                <w:szCs w:val="19"/>
                <w:lang w:eastAsia="ru-RU"/>
              </w:rPr>
              <w:t xml:space="preserve"> (суперселективная) эмболизация (химиоэмболизация) опухолевых сосудов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30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rsidRPr="00ED2C8D">
              <w:rPr>
                <w:rFonts w:ascii="Times New Roman" w:eastAsia="Times New Roman" w:hAnsi="Times New Roman" w:cs="Times New Roman"/>
                <w:color w:val="000000" w:themeColor="text1"/>
                <w:sz w:val="19"/>
                <w:szCs w:val="19"/>
                <w:lang w:eastAsia="ru-RU"/>
              </w:rPr>
              <w:lastRenderedPageBreak/>
              <w:t>новообразованиях, в том числе у детей</w:t>
            </w: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lastRenderedPageBreak/>
              <w:t>C00.0, C00.1, C00.2, C00.3, C00.4, C00.5, C00.6, C00.8, C00.9, C01, C02, C03.1, C03.9, C04.0, C04.1, C04.8, C04.9, C05, C06.0, C06.1, C06.2, C06.9, C07, C08.0, C08.1, C08.8, C08.9, C09.0, C09.8, C09.9, C10.0, C10.1</w:t>
            </w:r>
            <w:proofErr w:type="gramEnd"/>
            <w:r w:rsidRPr="00ED2C8D">
              <w:rPr>
                <w:rFonts w:ascii="Times New Roman" w:eastAsia="Times New Roman" w:hAnsi="Times New Roman" w:cs="Times New Roman"/>
                <w:color w:val="000000" w:themeColor="text1"/>
                <w:sz w:val="19"/>
                <w:szCs w:val="19"/>
                <w:lang w:eastAsia="ru-RU"/>
              </w:rPr>
              <w:t xml:space="preserve">, </w:t>
            </w:r>
            <w:proofErr w:type="gramStart"/>
            <w:r w:rsidRPr="00ED2C8D">
              <w:rPr>
                <w:rFonts w:ascii="Times New Roman" w:eastAsia="Times New Roman" w:hAnsi="Times New Roman" w:cs="Times New Roman"/>
                <w:color w:val="000000" w:themeColor="text1"/>
                <w:sz w:val="19"/>
                <w:szCs w:val="19"/>
                <w:lang w:eastAsia="ru-RU"/>
              </w:rPr>
              <w:t xml:space="preserve">C10.2, C10.4, C10.8, C10.9, </w:t>
            </w:r>
            <w:r w:rsidRPr="00ED2C8D">
              <w:rPr>
                <w:rFonts w:ascii="Times New Roman" w:eastAsia="Times New Roman" w:hAnsi="Times New Roman" w:cs="Times New Roman"/>
                <w:color w:val="000000" w:themeColor="text1"/>
                <w:sz w:val="19"/>
                <w:szCs w:val="19"/>
                <w:lang w:eastAsia="ru-RU"/>
              </w:rPr>
              <w:lastRenderedPageBreak/>
              <w:t>C11.0, C11.1, C11.2, C11.3, C11.8, C11.9, C13.0, C13.1, C13.2, C13.8, C13.9, C14.0, C12, C14.8, C15.0, C30.0, C30.1, C31.0, C31.1, C31.2, C31.3, C31.8, C31.9, C32.0, C32.1, C32.2, C32</w:t>
            </w:r>
            <w:proofErr w:type="gramEnd"/>
            <w:r w:rsidRPr="00ED2C8D">
              <w:rPr>
                <w:rFonts w:ascii="Times New Roman" w:eastAsia="Times New Roman" w:hAnsi="Times New Roman" w:cs="Times New Roman"/>
                <w:color w:val="000000" w:themeColor="text1"/>
                <w:sz w:val="19"/>
                <w:szCs w:val="19"/>
                <w:lang w:eastAsia="ru-RU"/>
              </w:rPr>
              <w:t>.3, C32.8, C32.9, C33, C43, C44, C49.0, C69, C73</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опухоли головы и шеи, первичные и рецидивные, метастатические опухоли центральной нервной системы</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энуклеация глазного яблока с одномоментной пластикой опорно-двигательной культи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энуклеация глазного яблока с формированием опорно-двигательной культи имплантатом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лимфаденэктомия </w:t>
            </w:r>
            <w:proofErr w:type="gramStart"/>
            <w:r w:rsidRPr="00ED2C8D">
              <w:rPr>
                <w:rFonts w:ascii="Times New Roman" w:eastAsia="Times New Roman" w:hAnsi="Times New Roman" w:cs="Times New Roman"/>
                <w:color w:val="000000" w:themeColor="text1"/>
                <w:sz w:val="19"/>
                <w:szCs w:val="19"/>
                <w:lang w:eastAsia="ru-RU"/>
              </w:rPr>
              <w:t>шейная</w:t>
            </w:r>
            <w:proofErr w:type="gramEnd"/>
            <w:r w:rsidRPr="00ED2C8D">
              <w:rPr>
                <w:rFonts w:ascii="Times New Roman" w:eastAsia="Times New Roman" w:hAnsi="Times New Roman" w:cs="Times New Roman"/>
                <w:color w:val="000000" w:themeColor="text1"/>
                <w:sz w:val="19"/>
                <w:szCs w:val="19"/>
                <w:lang w:eastAsia="ru-RU"/>
              </w:rPr>
              <w:t xml:space="preserve"> расширенная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гемиглоссэктомия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околоушной слюнной железы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верхней челюсти комбинированная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губы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гемиглоссэктомия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глоссэктомия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резекция околоушной слюнной железы в плоскости ветвей лицевого нерва с </w:t>
            </w:r>
            <w:proofErr w:type="gramStart"/>
            <w:r w:rsidRPr="00ED2C8D">
              <w:rPr>
                <w:rFonts w:ascii="Times New Roman" w:eastAsia="Times New Roman" w:hAnsi="Times New Roman" w:cs="Times New Roman"/>
                <w:color w:val="000000" w:themeColor="text1"/>
                <w:sz w:val="19"/>
                <w:szCs w:val="19"/>
                <w:lang w:eastAsia="ru-RU"/>
              </w:rPr>
              <w:t>микрохирургическим</w:t>
            </w:r>
            <w:proofErr w:type="gramEnd"/>
            <w:r w:rsidRPr="00ED2C8D">
              <w:rPr>
                <w:rFonts w:ascii="Times New Roman" w:eastAsia="Times New Roman" w:hAnsi="Times New Roman" w:cs="Times New Roman"/>
                <w:color w:val="000000" w:themeColor="text1"/>
                <w:sz w:val="19"/>
                <w:szCs w:val="19"/>
                <w:lang w:eastAsia="ru-RU"/>
              </w:rPr>
              <w:t xml:space="preserve"> невролизом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микрохирургической пластикой периферического нерва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 (микрохирургическая реконструкция)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паротидэктомия </w:t>
            </w:r>
            <w:proofErr w:type="gramStart"/>
            <w:r w:rsidRPr="00ED2C8D">
              <w:rPr>
                <w:rFonts w:ascii="Times New Roman" w:eastAsia="Times New Roman" w:hAnsi="Times New Roman" w:cs="Times New Roman"/>
                <w:color w:val="000000" w:themeColor="text1"/>
                <w:sz w:val="19"/>
                <w:szCs w:val="19"/>
                <w:lang w:eastAsia="ru-RU"/>
              </w:rPr>
              <w:t>радикальная</w:t>
            </w:r>
            <w:proofErr w:type="gramEnd"/>
            <w:r w:rsidRPr="00ED2C8D">
              <w:rPr>
                <w:rFonts w:ascii="Times New Roman" w:eastAsia="Times New Roman" w:hAnsi="Times New Roman" w:cs="Times New Roman"/>
                <w:color w:val="000000" w:themeColor="text1"/>
                <w:sz w:val="19"/>
                <w:szCs w:val="19"/>
                <w:lang w:eastAsia="ru-RU"/>
              </w:rPr>
              <w:t xml:space="preserve">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гемитиреоидэктомия с микрохирургической 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тиреоидэктомия </w:t>
            </w:r>
            <w:proofErr w:type="gramStart"/>
            <w:r w:rsidRPr="00ED2C8D">
              <w:rPr>
                <w:rFonts w:ascii="Times New Roman" w:eastAsia="Times New Roman" w:hAnsi="Times New Roman" w:cs="Times New Roman"/>
                <w:color w:val="000000" w:themeColor="text1"/>
                <w:sz w:val="19"/>
                <w:szCs w:val="19"/>
                <w:lang w:eastAsia="ru-RU"/>
              </w:rPr>
              <w:t>расширенная</w:t>
            </w:r>
            <w:proofErr w:type="gramEnd"/>
            <w:r w:rsidRPr="00ED2C8D">
              <w:rPr>
                <w:rFonts w:ascii="Times New Roman" w:eastAsia="Times New Roman" w:hAnsi="Times New Roman" w:cs="Times New Roman"/>
                <w:color w:val="000000" w:themeColor="text1"/>
                <w:sz w:val="19"/>
                <w:szCs w:val="19"/>
                <w:lang w:eastAsia="ru-RU"/>
              </w:rPr>
              <w:t xml:space="preserve">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тиреоидэктомия </w:t>
            </w:r>
            <w:proofErr w:type="gramStart"/>
            <w:r w:rsidRPr="00ED2C8D">
              <w:rPr>
                <w:rFonts w:ascii="Times New Roman" w:eastAsia="Times New Roman" w:hAnsi="Times New Roman" w:cs="Times New Roman"/>
                <w:color w:val="000000" w:themeColor="text1"/>
                <w:sz w:val="19"/>
                <w:szCs w:val="19"/>
                <w:lang w:eastAsia="ru-RU"/>
              </w:rPr>
              <w:t>расширенная</w:t>
            </w:r>
            <w:proofErr w:type="gramEnd"/>
            <w:r w:rsidRPr="00ED2C8D">
              <w:rPr>
                <w:rFonts w:ascii="Times New Roman" w:eastAsia="Times New Roman" w:hAnsi="Times New Roman" w:cs="Times New Roman"/>
                <w:color w:val="000000" w:themeColor="text1"/>
                <w:sz w:val="19"/>
                <w:szCs w:val="19"/>
                <w:lang w:eastAsia="ru-RU"/>
              </w:rPr>
              <w:t xml:space="preserve"> комбинированная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резекция щитовидной железы с </w:t>
            </w:r>
            <w:proofErr w:type="gramStart"/>
            <w:r w:rsidRPr="00ED2C8D">
              <w:rPr>
                <w:rFonts w:ascii="Times New Roman" w:eastAsia="Times New Roman" w:hAnsi="Times New Roman" w:cs="Times New Roman"/>
                <w:color w:val="000000" w:themeColor="text1"/>
                <w:sz w:val="19"/>
                <w:szCs w:val="19"/>
                <w:lang w:eastAsia="ru-RU"/>
              </w:rPr>
              <w:t>микрохирургическим</w:t>
            </w:r>
            <w:proofErr w:type="gramEnd"/>
            <w:r w:rsidRPr="00ED2C8D">
              <w:rPr>
                <w:rFonts w:ascii="Times New Roman" w:eastAsia="Times New Roman" w:hAnsi="Times New Roman" w:cs="Times New Roman"/>
                <w:color w:val="000000" w:themeColor="text1"/>
                <w:sz w:val="19"/>
                <w:szCs w:val="19"/>
                <w:lang w:eastAsia="ru-RU"/>
              </w:rPr>
              <w:t xml:space="preserve"> невролизом возвратного гортанного нерва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5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тиреоидэктомия с </w:t>
            </w:r>
            <w:proofErr w:type="gramStart"/>
            <w:r w:rsidRPr="00ED2C8D">
              <w:rPr>
                <w:rFonts w:ascii="Times New Roman" w:eastAsia="Times New Roman" w:hAnsi="Times New Roman" w:cs="Times New Roman"/>
                <w:color w:val="000000" w:themeColor="text1"/>
                <w:sz w:val="19"/>
                <w:szCs w:val="19"/>
                <w:lang w:eastAsia="ru-RU"/>
              </w:rPr>
              <w:t>микрохирургическим</w:t>
            </w:r>
            <w:proofErr w:type="gramEnd"/>
            <w:r w:rsidRPr="00ED2C8D">
              <w:rPr>
                <w:rFonts w:ascii="Times New Roman" w:eastAsia="Times New Roman" w:hAnsi="Times New Roman" w:cs="Times New Roman"/>
                <w:color w:val="000000" w:themeColor="text1"/>
                <w:sz w:val="19"/>
                <w:szCs w:val="19"/>
                <w:lang w:eastAsia="ru-RU"/>
              </w:rPr>
              <w:t xml:space="preserve"> невролизом возвратного гортанного нерва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С15</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начальные, локализованные и местнораспространенные формы злокачественных новообразований пищевода</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пищеводно-желудочного (пищеводно-кишечного) анастомоза трансторакальная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одномоментная эзофагэктомия (субтотальная резекция пищевода) с лимфаденэктомией 2S, 2F, 3F и пластикой пищевода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экстраорганного рецидива злокачественного новообразования пищевода комбинированное</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С16</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пищеводно-кишечного анастомоза при рубцовых деформациях, не подлежащих эндоскопическому лечению</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реконструкция пищеводно-желудочного анастомоза при </w:t>
            </w:r>
            <w:proofErr w:type="gramStart"/>
            <w:r w:rsidRPr="00ED2C8D">
              <w:rPr>
                <w:rFonts w:ascii="Times New Roman" w:eastAsia="Times New Roman" w:hAnsi="Times New Roman" w:cs="Times New Roman"/>
                <w:color w:val="000000" w:themeColor="text1"/>
                <w:sz w:val="19"/>
                <w:szCs w:val="19"/>
                <w:lang w:eastAsia="ru-RU"/>
              </w:rPr>
              <w:t>тяжелых</w:t>
            </w:r>
            <w:proofErr w:type="gramEnd"/>
            <w:r w:rsidRPr="00ED2C8D">
              <w:rPr>
                <w:rFonts w:ascii="Times New Roman" w:eastAsia="Times New Roman" w:hAnsi="Times New Roman" w:cs="Times New Roman"/>
                <w:color w:val="000000" w:themeColor="text1"/>
                <w:sz w:val="19"/>
                <w:szCs w:val="19"/>
                <w:lang w:eastAsia="ru-RU"/>
              </w:rPr>
              <w:t xml:space="preserve"> рефлюкс-эзофагитах</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гастрэктомия с интраоперационной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проксимальная субтотальная резекция желудка с интраоперационной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дистальная субтотальная резекция желудка с интраоперационной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гастрэктомия с интраоперационной внутрибрюшной гипертермической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комбинированные операции с радиочастотной термоаблацией метастатических очагов печени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дистальная субтотальная резекция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расширенно-комбинированная</w:t>
            </w:r>
            <w:proofErr w:type="gramEnd"/>
            <w:r w:rsidRPr="00ED2C8D">
              <w:rPr>
                <w:rFonts w:ascii="Times New Roman" w:eastAsia="Times New Roman" w:hAnsi="Times New Roman" w:cs="Times New Roman"/>
                <w:color w:val="000000" w:themeColor="text1"/>
                <w:sz w:val="19"/>
                <w:szCs w:val="19"/>
                <w:lang w:eastAsia="ru-RU"/>
              </w:rPr>
              <w:t xml:space="preserve"> гастрэктомия, в том числе с трансторакальной резекцией пищевода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экстирпация оперированного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расширенно-комбинированная</w:t>
            </w:r>
            <w:proofErr w:type="gramEnd"/>
            <w:r w:rsidRPr="00ED2C8D">
              <w:rPr>
                <w:rFonts w:ascii="Times New Roman" w:eastAsia="Times New Roman" w:hAnsi="Times New Roman" w:cs="Times New Roman"/>
                <w:color w:val="000000" w:themeColor="text1"/>
                <w:sz w:val="19"/>
                <w:szCs w:val="19"/>
                <w:lang w:eastAsia="ru-RU"/>
              </w:rPr>
              <w:t xml:space="preserve"> ререзекция оперированного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пищеводно-кишечного или пищеводно-желудочного анастомоза комбинированная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пилоросохраняющая резекция желудка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экстраорганного рецидива злокачественных новообразований желудка комбинированное</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С17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и диссеминированные формы злокачественных новообразований двенадцатиперстной и тонкой кишки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панкреатодуоденальная резекция</w:t>
            </w:r>
            <w:proofErr w:type="gramStart"/>
            <w:r w:rsidRPr="00ED2C8D">
              <w:rPr>
                <w:rFonts w:ascii="Times New Roman" w:eastAsia="Times New Roman" w:hAnsi="Times New Roman" w:cs="Times New Roman"/>
                <w:color w:val="000000" w:themeColor="text1"/>
                <w:sz w:val="19"/>
                <w:szCs w:val="19"/>
                <w:lang w:eastAsia="ru-RU"/>
              </w:rPr>
              <w:t>,в</w:t>
            </w:r>
            <w:proofErr w:type="gramEnd"/>
            <w:r w:rsidRPr="00ED2C8D">
              <w:rPr>
                <w:rFonts w:ascii="Times New Roman" w:eastAsia="Times New Roman" w:hAnsi="Times New Roman" w:cs="Times New Roman"/>
                <w:color w:val="000000" w:themeColor="text1"/>
                <w:sz w:val="19"/>
                <w:szCs w:val="19"/>
                <w:lang w:eastAsia="ru-RU"/>
              </w:rPr>
              <w:t xml:space="preserve"> том числе расширенная или комбинированная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C18, C19, C20, C08, C48.1</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толстой кишки с формированием межкишечных анастомозов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правосторонняя</w:t>
            </w:r>
            <w:proofErr w:type="gramEnd"/>
            <w:r w:rsidRPr="00ED2C8D">
              <w:rPr>
                <w:rFonts w:ascii="Times New Roman" w:eastAsia="Times New Roman" w:hAnsi="Times New Roman" w:cs="Times New Roman"/>
                <w:color w:val="000000" w:themeColor="text1"/>
                <w:sz w:val="19"/>
                <w:szCs w:val="19"/>
                <w:lang w:eastAsia="ru-RU"/>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левосторонняя</w:t>
            </w:r>
            <w:proofErr w:type="gramEnd"/>
            <w:r w:rsidRPr="00ED2C8D">
              <w:rPr>
                <w:rFonts w:ascii="Times New Roman" w:eastAsia="Times New Roman" w:hAnsi="Times New Roman" w:cs="Times New Roman"/>
                <w:color w:val="000000" w:themeColor="text1"/>
                <w:sz w:val="19"/>
                <w:szCs w:val="19"/>
                <w:lang w:eastAsia="ru-RU"/>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 </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комбинированная</w:t>
            </w:r>
            <w:proofErr w:type="gramEnd"/>
            <w:r w:rsidRPr="00ED2C8D">
              <w:rPr>
                <w:rFonts w:ascii="Times New Roman" w:eastAsia="Times New Roman" w:hAnsi="Times New Roman" w:cs="Times New Roman"/>
                <w:color w:val="000000" w:themeColor="text1"/>
                <w:sz w:val="19"/>
                <w:szCs w:val="19"/>
                <w:lang w:eastAsia="ru-RU"/>
              </w:rPr>
              <w:t xml:space="preserve"> правосторонняя гемиколэктомия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резекция сигмовидной кишки </w:t>
            </w:r>
            <w:proofErr w:type="gramStart"/>
            <w:r w:rsidRPr="00ED2C8D">
              <w:rPr>
                <w:rFonts w:ascii="Times New Roman" w:eastAsia="Times New Roman" w:hAnsi="Times New Roman" w:cs="Times New Roman"/>
                <w:color w:val="000000" w:themeColor="text1"/>
                <w:sz w:val="19"/>
                <w:szCs w:val="19"/>
                <w:lang w:eastAsia="ru-RU"/>
              </w:rPr>
              <w:t>с</w:t>
            </w:r>
            <w:proofErr w:type="gramEnd"/>
            <w:r w:rsidRPr="00ED2C8D">
              <w:rPr>
                <w:rFonts w:ascii="Times New Roman" w:eastAsia="Times New Roman" w:hAnsi="Times New Roman" w:cs="Times New Roman"/>
                <w:color w:val="000000" w:themeColor="text1"/>
                <w:sz w:val="19"/>
                <w:szCs w:val="19"/>
                <w:lang w:eastAsia="ru-RU"/>
              </w:rPr>
              <w:t xml:space="preserve">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резекция сигмовидной кишки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правосторонняя</w:t>
            </w:r>
            <w:proofErr w:type="gramEnd"/>
            <w:r w:rsidRPr="00ED2C8D">
              <w:rPr>
                <w:rFonts w:ascii="Times New Roman" w:eastAsia="Times New Roman" w:hAnsi="Times New Roman" w:cs="Times New Roman"/>
                <w:color w:val="000000" w:themeColor="text1"/>
                <w:sz w:val="19"/>
                <w:szCs w:val="19"/>
                <w:lang w:eastAsia="ru-RU"/>
              </w:rPr>
              <w:t xml:space="preserve"> гемиколэктомия с резекцией легкого</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комбинированная</w:t>
            </w:r>
            <w:proofErr w:type="gramEnd"/>
            <w:r w:rsidRPr="00ED2C8D">
              <w:rPr>
                <w:rFonts w:ascii="Times New Roman" w:eastAsia="Times New Roman" w:hAnsi="Times New Roman" w:cs="Times New Roman"/>
                <w:color w:val="000000" w:themeColor="text1"/>
                <w:sz w:val="19"/>
                <w:szCs w:val="19"/>
                <w:lang w:eastAsia="ru-RU"/>
              </w:rPr>
              <w:t xml:space="preserve"> левосторонняя гемиколэктомия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прямой кишки с резекцией печени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резекция прямой кишки </w:t>
            </w:r>
            <w:proofErr w:type="gramStart"/>
            <w:r w:rsidRPr="00ED2C8D">
              <w:rPr>
                <w:rFonts w:ascii="Times New Roman" w:eastAsia="Times New Roman" w:hAnsi="Times New Roman" w:cs="Times New Roman"/>
                <w:color w:val="000000" w:themeColor="text1"/>
                <w:sz w:val="19"/>
                <w:szCs w:val="19"/>
                <w:lang w:eastAsia="ru-RU"/>
              </w:rPr>
              <w:t>с</w:t>
            </w:r>
            <w:proofErr w:type="gramEnd"/>
            <w:r w:rsidRPr="00ED2C8D">
              <w:rPr>
                <w:rFonts w:ascii="Times New Roman" w:eastAsia="Times New Roman" w:hAnsi="Times New Roman" w:cs="Times New Roman"/>
                <w:color w:val="000000" w:themeColor="text1"/>
                <w:sz w:val="19"/>
                <w:szCs w:val="19"/>
                <w:lang w:eastAsia="ru-RU"/>
              </w:rPr>
              <w:t xml:space="preserve">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комбинированная резекция прямой кишки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расширенно-комбинированная брюшно-промежностная экстирпация прямой кишки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локализованные опухоли среднеампулярного и нижнеампулярного отдела прямой кишки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29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C22, C23, C24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первичные и метастатические опухоли печени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гемигепатэктомия комбинированная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печени комбинированная с ангиопластикой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анатомические и атипичные резекции печени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правосторонняя</w:t>
            </w:r>
            <w:proofErr w:type="gramEnd"/>
            <w:r w:rsidRPr="00ED2C8D">
              <w:rPr>
                <w:rFonts w:ascii="Times New Roman" w:eastAsia="Times New Roman" w:hAnsi="Times New Roman" w:cs="Times New Roman"/>
                <w:color w:val="000000" w:themeColor="text1"/>
                <w:sz w:val="19"/>
                <w:szCs w:val="19"/>
                <w:lang w:eastAsia="ru-RU"/>
              </w:rPr>
              <w:t xml:space="preserve"> гемигепатэктомия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левосторонняя</w:t>
            </w:r>
            <w:proofErr w:type="gramEnd"/>
            <w:r w:rsidRPr="00ED2C8D">
              <w:rPr>
                <w:rFonts w:ascii="Times New Roman" w:eastAsia="Times New Roman" w:hAnsi="Times New Roman" w:cs="Times New Roman"/>
                <w:color w:val="000000" w:themeColor="text1"/>
                <w:sz w:val="19"/>
                <w:szCs w:val="19"/>
                <w:lang w:eastAsia="ru-RU"/>
              </w:rPr>
              <w:t xml:space="preserve"> гемигепатэктомия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расширенная</w:t>
            </w:r>
            <w:proofErr w:type="gramEnd"/>
            <w:r w:rsidRPr="00ED2C8D">
              <w:rPr>
                <w:rFonts w:ascii="Times New Roman" w:eastAsia="Times New Roman" w:hAnsi="Times New Roman" w:cs="Times New Roman"/>
                <w:color w:val="000000" w:themeColor="text1"/>
                <w:sz w:val="19"/>
                <w:szCs w:val="19"/>
                <w:lang w:eastAsia="ru-RU"/>
              </w:rPr>
              <w:t xml:space="preserve"> правосторонняя гемигепатэктомия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расширенная</w:t>
            </w:r>
            <w:proofErr w:type="gramEnd"/>
            <w:r w:rsidRPr="00ED2C8D">
              <w:rPr>
                <w:rFonts w:ascii="Times New Roman" w:eastAsia="Times New Roman" w:hAnsi="Times New Roman" w:cs="Times New Roman"/>
                <w:color w:val="000000" w:themeColor="text1"/>
                <w:sz w:val="19"/>
                <w:szCs w:val="19"/>
                <w:lang w:eastAsia="ru-RU"/>
              </w:rPr>
              <w:t xml:space="preserve"> левосторонняя гемигепатэктомия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изолированная</w:t>
            </w:r>
            <w:proofErr w:type="gramEnd"/>
            <w:r w:rsidRPr="00ED2C8D">
              <w:rPr>
                <w:rFonts w:ascii="Times New Roman" w:eastAsia="Times New Roman" w:hAnsi="Times New Roman" w:cs="Times New Roman"/>
                <w:color w:val="000000" w:themeColor="text1"/>
                <w:sz w:val="19"/>
                <w:szCs w:val="19"/>
                <w:lang w:eastAsia="ru-RU"/>
              </w:rPr>
              <w:t xml:space="preserve"> гипертермическая хемиоперфузия печени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медианная резекция печени с применением радиочастотной термоаблации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правосторонняя гемигепатэктомия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левосторонняя гемигепатэктомия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С34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опухоли легкого (I - III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комбинированная</w:t>
            </w:r>
            <w:proofErr w:type="gramEnd"/>
            <w:r w:rsidRPr="00ED2C8D">
              <w:rPr>
                <w:rFonts w:ascii="Times New Roman" w:eastAsia="Times New Roman" w:hAnsi="Times New Roman" w:cs="Times New Roman"/>
                <w:color w:val="000000" w:themeColor="text1"/>
                <w:sz w:val="19"/>
                <w:szCs w:val="19"/>
                <w:lang w:eastAsia="ru-RU"/>
              </w:rPr>
              <w:t xml:space="preserve"> лобэктомия с клиновидной, циркулярной резекцией соседних бронхов (формирование межбронхиального анастомоза)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94"/>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w:t>
            </w:r>
            <w:r w:rsidRPr="00ED2C8D">
              <w:rPr>
                <w:rFonts w:ascii="Times New Roman" w:eastAsia="Times New Roman" w:hAnsi="Times New Roman" w:cs="Times New Roman"/>
                <w:color w:val="000000" w:themeColor="text1"/>
                <w:sz w:val="19"/>
                <w:szCs w:val="19"/>
                <w:lang w:eastAsia="ru-RU"/>
              </w:rPr>
              <w:lastRenderedPageBreak/>
              <w:t>циркулярной резекцией трахеи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радиочастотная</w:t>
            </w:r>
            <w:proofErr w:type="gramEnd"/>
            <w:r w:rsidRPr="00ED2C8D">
              <w:rPr>
                <w:rFonts w:ascii="Times New Roman" w:eastAsia="Times New Roman" w:hAnsi="Times New Roman" w:cs="Times New Roman"/>
                <w:color w:val="000000" w:themeColor="text1"/>
                <w:sz w:val="19"/>
                <w:szCs w:val="19"/>
                <w:lang w:eastAsia="ru-RU"/>
              </w:rPr>
              <w:t xml:space="preserve"> термоаблация периферической злокачественной опухоли легкого</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3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C37, C08.1, C38.2, C38.3, C78.1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8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C38.4, C38.8, C45, C78.2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плевры. Распространенное поражение плевры. Мезотелиома плевры. Метастатическое поражение плевры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пролонгированная внутриплевральная гипертермическая хемиоперфузия,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63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C40.0, C40.1, C40.2, C40.3, C40.8, C40.9, C41.2, C41.3, C41.4, C41.8, C41.9, C79.5, C43.5</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тела позвонка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18"/>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ребра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58"/>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ключицы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5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декомпрессивная ламинэктомия позвонков с фиксацией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C43, C44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кожи</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расширенное широкое иссечение опухоли кожи с реконструктивно-пластическим замещением дефекта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 широкое иссечение опухоли кожи с реконструктивно-пластическим замещением дефекта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С48</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первичных и рецидивных неорганных забрюшинных опухолей комбинированное</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184"/>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формы первичных и метастатических опухолей брюшной стенки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896"/>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C49.1, C49.2, C49.3, C49.5, C49.6, C47.1, C47.2, C47.3, C47.5, C43.5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rsidRPr="00ED2C8D">
              <w:rPr>
                <w:rFonts w:ascii="Times New Roman" w:eastAsia="Times New Roman" w:hAnsi="Times New Roman" w:cs="Times New Roman"/>
                <w:color w:val="000000" w:themeColor="text1"/>
                <w:sz w:val="19"/>
                <w:szCs w:val="19"/>
                <w:lang w:eastAsia="ru-RU"/>
              </w:rPr>
              <w:t>b</w:t>
            </w:r>
            <w:proofErr w:type="gramEnd"/>
            <w:r w:rsidRPr="00ED2C8D">
              <w:rPr>
                <w:rFonts w:ascii="Times New Roman" w:eastAsia="Times New Roman" w:hAnsi="Times New Roman" w:cs="Times New Roman"/>
                <w:color w:val="000000" w:themeColor="text1"/>
                <w:sz w:val="19"/>
                <w:szCs w:val="19"/>
                <w:lang w:eastAsia="ru-RU"/>
              </w:rPr>
              <w:t xml:space="preserve"> стадии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изолированная</w:t>
            </w:r>
            <w:proofErr w:type="gramEnd"/>
            <w:r w:rsidRPr="00ED2C8D">
              <w:rPr>
                <w:rFonts w:ascii="Times New Roman" w:eastAsia="Times New Roman" w:hAnsi="Times New Roman" w:cs="Times New Roman"/>
                <w:color w:val="000000" w:themeColor="text1"/>
                <w:sz w:val="19"/>
                <w:szCs w:val="19"/>
                <w:lang w:eastAsia="ru-RU"/>
              </w:rPr>
              <w:t xml:space="preserve"> гипертермическая регионарная химиоперфузия конечностей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93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С50</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(0 - IV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молочной железы с определением "сторожевого" лимфоузла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С53</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шейки матки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расширенная экстирпация культи шейки матки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С54</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тазовой и парааортальной лимфаденэктомией, субтотальной резекцией большого сальника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0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придатками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6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экстирпация матки с тазовой лимфаденэктомией и интраоперационной лучевой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С56</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яичников (I - IV стадия). Рецидивы злокачественных </w:t>
            </w:r>
            <w:r w:rsidRPr="00ED2C8D">
              <w:rPr>
                <w:rFonts w:ascii="Times New Roman" w:eastAsia="Times New Roman" w:hAnsi="Times New Roman" w:cs="Times New Roman"/>
                <w:color w:val="000000" w:themeColor="text1"/>
                <w:sz w:val="19"/>
                <w:szCs w:val="19"/>
                <w:lang w:eastAsia="ru-RU"/>
              </w:rPr>
              <w:lastRenderedPageBreak/>
              <w:t>новообразований яичников</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комбинированные циторедуктивные операции при злокачественных новообразованиях яичников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операции при злокачественных новообразованиях яичников,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циторедуктивные операции с внутрибрюшной гипертермической химиотерапией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03"/>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C53, C54, C56, C57.8</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рецидивы злокачественного новообразования тела матки, шейки матки и яичников</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рецидивных опухолей малого таза</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4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рецидивных опухолей малого таза, фотодинамическая терапия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полового члена (I - IV стадия)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ампутация полового члена, двусторонняя подвздошно-пахово-бедренная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локализованные злокачественные новообразования предстательной железы (I - </w:t>
            </w:r>
            <w:r w:rsidRPr="00ED2C8D">
              <w:rPr>
                <w:rFonts w:ascii="Times New Roman" w:eastAsia="Times New Roman" w:hAnsi="Times New Roman" w:cs="Times New Roman"/>
                <w:color w:val="000000" w:themeColor="text1"/>
                <w:sz w:val="19"/>
                <w:szCs w:val="19"/>
                <w:lang w:eastAsia="ru-RU"/>
              </w:rPr>
              <w:lastRenderedPageBreak/>
              <w:t>II стадия), Tl-2cN0M0</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криодеструкция опухоли предстательной железы</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яичка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забрюшинная лимфаденэктомия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С64</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(III - IV стадия)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нефрэктомия с тромбэктомией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почки (I - II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криодеструкция злокачественных новообразований почки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С67</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цистпростатвезикулэктомия с расширенной лимфаденэктомией</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резекция мочевого пузыря с интраоперационной фотодинамической терапией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197"/>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С74</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надпочечника (I - III стадия) (T1a-T3aNxMo)</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удаление рецидивной опухоли надпочечника </w:t>
            </w:r>
            <w:proofErr w:type="gramStart"/>
            <w:r w:rsidRPr="00ED2C8D">
              <w:rPr>
                <w:rFonts w:ascii="Times New Roman" w:eastAsia="Times New Roman" w:hAnsi="Times New Roman" w:cs="Times New Roman"/>
                <w:color w:val="000000" w:themeColor="text1"/>
                <w:sz w:val="19"/>
                <w:szCs w:val="19"/>
                <w:lang w:eastAsia="ru-RU"/>
              </w:rPr>
              <w:t>с</w:t>
            </w:r>
            <w:proofErr w:type="gramEnd"/>
            <w:r w:rsidRPr="00ED2C8D">
              <w:rPr>
                <w:rFonts w:ascii="Times New Roman" w:eastAsia="Times New Roman" w:hAnsi="Times New Roman" w:cs="Times New Roman"/>
                <w:color w:val="000000" w:themeColor="text1"/>
                <w:sz w:val="19"/>
                <w:szCs w:val="19"/>
                <w:lang w:eastAsia="ru-RU"/>
              </w:rPr>
              <w:t xml:space="preserve"> расширенной лимфаденэктомией</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надпочечника (III - IV стадия)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расширенная</w:t>
            </w:r>
            <w:proofErr w:type="gramEnd"/>
            <w:r w:rsidRPr="00ED2C8D">
              <w:rPr>
                <w:rFonts w:ascii="Times New Roman" w:eastAsia="Times New Roman" w:hAnsi="Times New Roman" w:cs="Times New Roman"/>
                <w:color w:val="000000" w:themeColor="text1"/>
                <w:sz w:val="19"/>
                <w:szCs w:val="19"/>
                <w:lang w:eastAsia="ru-RU"/>
              </w:rPr>
              <w:t xml:space="preserve"> адреналэктомия или адреналэктомия с резекцией соседних органов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10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С78</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легкого</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(прецизионное, резекция легкого) множественных метастазов в легких с применением физических факторов</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48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изолированная</w:t>
            </w:r>
            <w:proofErr w:type="gramEnd"/>
            <w:r w:rsidRPr="00ED2C8D">
              <w:rPr>
                <w:rFonts w:ascii="Times New Roman" w:eastAsia="Times New Roman" w:hAnsi="Times New Roman" w:cs="Times New Roman"/>
                <w:color w:val="000000" w:themeColor="text1"/>
                <w:sz w:val="19"/>
                <w:szCs w:val="19"/>
                <w:lang w:eastAsia="ru-RU"/>
              </w:rPr>
              <w:t xml:space="preserve"> регионарная гипертермическая химиоперфузия легкого</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C38, C39</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местнораспространенные опухоли органов средостения</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С50</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первичный рак молочной железы T1N2-3M0, T2-3N1-3M0</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122 902,00</w:t>
            </w:r>
          </w:p>
        </w:tc>
        <w:tc>
          <w:tcPr>
            <w:tcW w:w="1134" w:type="dxa"/>
            <w:shd w:val="clear" w:color="000000" w:fill="FFFFFF"/>
            <w:vAlign w:val="center"/>
          </w:tcPr>
          <w:p w:rsidR="00AE78D2" w:rsidRDefault="00AE78D2" w:rsidP="00AE78D2">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127 207,30</w:t>
            </w:r>
          </w:p>
        </w:tc>
      </w:tr>
      <w:tr w:rsidR="00AE78D2" w:rsidRPr="00ED2C8D" w:rsidTr="008E2F7E">
        <w:trPr>
          <w:trHeight w:val="1907"/>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21.</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В</w:t>
            </w:r>
            <w:r w:rsidRPr="00ED2C8D">
              <w:rPr>
                <w:rFonts w:ascii="Times New Roman" w:eastAsia="Times New Roman" w:hAnsi="Times New Roman" w:cs="Times New Roman"/>
                <w:color w:val="000000" w:themeColor="text1"/>
                <w:sz w:val="19"/>
                <w:szCs w:val="19"/>
                <w:lang w:eastAsia="ru-RU"/>
              </w:rPr>
              <w:t>ысокоинтенсивная фокусированная ультразвуковая терапия (HIFU) при злокачественных новообразованиях, в том числе у детей</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злокачественные новообразования печени (II - IV стадия (T3-4N0-1M0-1).</w:t>
            </w:r>
            <w:proofErr w:type="gramEnd"/>
            <w:r w:rsidRPr="00ED2C8D">
              <w:rPr>
                <w:rFonts w:ascii="Times New Roman" w:eastAsia="Times New Roman" w:hAnsi="Times New Roman" w:cs="Times New Roman"/>
                <w:color w:val="000000" w:themeColor="text1"/>
                <w:sz w:val="19"/>
                <w:szCs w:val="19"/>
                <w:lang w:eastAsia="ru-RU"/>
              </w:rPr>
              <w:t xml:space="preserve"> Пациенты с множественными опухолями печени. Пациенты с нерезектабельными опухолями. Функционально неоперабельные пациенты </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w:t>
            </w:r>
          </w:p>
        </w:tc>
        <w:tc>
          <w:tcPr>
            <w:tcW w:w="1418" w:type="dxa"/>
            <w:shd w:val="clear" w:color="000000" w:fill="FFFFFF"/>
            <w:vAlign w:val="center"/>
          </w:tcPr>
          <w:p w:rsidR="00AE78D2" w:rsidRDefault="00AE78D2" w:rsidP="006811B1">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8E2F7E">
        <w:trPr>
          <w:trHeight w:val="2246"/>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С25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злокачественные новообразования поджелудочной железы (II - IV стадия (T3-4N0-1M0-1).</w:t>
            </w:r>
            <w:proofErr w:type="gramEnd"/>
            <w:r w:rsidRPr="00ED2C8D">
              <w:rPr>
                <w:rFonts w:ascii="Times New Roman" w:eastAsia="Times New Roman" w:hAnsi="Times New Roman" w:cs="Times New Roman"/>
                <w:color w:val="000000" w:themeColor="text1"/>
                <w:sz w:val="19"/>
                <w:szCs w:val="19"/>
                <w:lang w:eastAsia="ru-RU"/>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418" w:type="dxa"/>
            <w:shd w:val="clear" w:color="000000" w:fill="FFFFFF"/>
            <w:vAlign w:val="center"/>
          </w:tcPr>
          <w:p w:rsidR="00AE78D2" w:rsidRDefault="00AE78D2" w:rsidP="009E4E05">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8E2F7E">
        <w:trPr>
          <w:trHeight w:val="777"/>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C40, C41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метастатическое поражение костей</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костей</w:t>
            </w:r>
          </w:p>
        </w:tc>
        <w:tc>
          <w:tcPr>
            <w:tcW w:w="1418" w:type="dxa"/>
            <w:shd w:val="clear" w:color="000000" w:fill="FFFFFF"/>
            <w:vAlign w:val="center"/>
          </w:tcPr>
          <w:p w:rsidR="00AE78D2" w:rsidRDefault="00AE78D2" w:rsidP="009E4E05">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B44333">
        <w:trPr>
          <w:trHeight w:val="511"/>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C48, C49</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злокачественные новообразования забрюшинного пространства (I - IV стадия (G1-3T1-2N0-1M0-1).</w:t>
            </w:r>
            <w:proofErr w:type="gramEnd"/>
            <w:r w:rsidRPr="00ED2C8D">
              <w:rPr>
                <w:rFonts w:ascii="Times New Roman" w:eastAsia="Times New Roman" w:hAnsi="Times New Roman" w:cs="Times New Roman"/>
                <w:color w:val="000000" w:themeColor="text1"/>
                <w:sz w:val="19"/>
                <w:szCs w:val="19"/>
                <w:lang w:eastAsia="ru-RU"/>
              </w:rPr>
              <w:t xml:space="preserve"> Пациенты с множественными </w:t>
            </w:r>
            <w:r w:rsidRPr="00ED2C8D">
              <w:rPr>
                <w:rFonts w:ascii="Times New Roman" w:eastAsia="Times New Roman" w:hAnsi="Times New Roman" w:cs="Times New Roman"/>
                <w:color w:val="000000" w:themeColor="text1"/>
                <w:sz w:val="19"/>
                <w:szCs w:val="19"/>
                <w:lang w:eastAsia="ru-RU"/>
              </w:rPr>
              <w:lastRenderedPageBreak/>
              <w:t>опухолями. Функционально неоперабельные  пациенты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1418" w:type="dxa"/>
            <w:shd w:val="clear" w:color="000000" w:fill="FFFFFF"/>
            <w:vAlign w:val="center"/>
          </w:tcPr>
          <w:p w:rsidR="00AE78D2" w:rsidRDefault="00AE78D2" w:rsidP="009E4E05">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B44333">
        <w:trPr>
          <w:trHeight w:val="2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C50, C67, C74, C73</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молочной железы</w:t>
            </w:r>
          </w:p>
        </w:tc>
        <w:tc>
          <w:tcPr>
            <w:tcW w:w="1418" w:type="dxa"/>
            <w:shd w:val="clear" w:color="000000" w:fill="FFFFFF"/>
            <w:vAlign w:val="center"/>
          </w:tcPr>
          <w:p w:rsidR="00AE78D2" w:rsidRDefault="00AE78D2" w:rsidP="006811B1">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B44333">
        <w:trPr>
          <w:trHeight w:val="1688"/>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eastAsia="ru-RU"/>
              </w:rPr>
              <w:t> </w:t>
            </w:r>
            <w:r w:rsidRPr="00ED2C8D">
              <w:rPr>
                <w:rFonts w:ascii="Times New Roman" w:eastAsia="Times New Roman" w:hAnsi="Times New Roman" w:cs="Times New Roman"/>
                <w:color w:val="000000" w:themeColor="text1"/>
                <w:sz w:val="19"/>
                <w:szCs w:val="19"/>
                <w:lang w:val="en-US" w:eastAsia="ru-RU"/>
              </w:rPr>
              <w:t>C61</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(Tl-2cN0M0)</w:t>
            </w:r>
            <w:proofErr w:type="gramEnd"/>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простаты</w:t>
            </w:r>
          </w:p>
        </w:tc>
        <w:tc>
          <w:tcPr>
            <w:tcW w:w="1418" w:type="dxa"/>
            <w:shd w:val="clear" w:color="000000" w:fill="FFFFFF"/>
            <w:vAlign w:val="center"/>
          </w:tcPr>
          <w:p w:rsidR="00AE78D2" w:rsidRDefault="00AE78D2" w:rsidP="006811B1">
            <w:pPr>
              <w:jc w:val="center"/>
            </w:pPr>
            <w:r w:rsidRPr="00F5398E">
              <w:rPr>
                <w:rFonts w:ascii="Times New Roman" w:eastAsia="Times New Roman" w:hAnsi="Times New Roman" w:cs="Times New Roman"/>
                <w:color w:val="000000" w:themeColor="text1"/>
                <w:sz w:val="19"/>
                <w:szCs w:val="19"/>
                <w:lang w:eastAsia="ru-RU"/>
              </w:rPr>
              <w:t>102 926,00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78D2" w:rsidRPr="00ED2C8D" w:rsidRDefault="00AE78D2" w:rsidP="006563D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109 206,50</w:t>
            </w:r>
          </w:p>
        </w:tc>
      </w:tr>
      <w:tr w:rsidR="00AE78D2" w:rsidRPr="00ED2C8D" w:rsidTr="00B44333">
        <w:trPr>
          <w:trHeight w:val="6465"/>
        </w:trPr>
        <w:tc>
          <w:tcPr>
            <w:tcW w:w="709"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22.</w:t>
            </w:r>
          </w:p>
        </w:tc>
        <w:tc>
          <w:tcPr>
            <w:tcW w:w="2835"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C81 - C90, C91.0, C91.5 - C91.9, C92, C93, C94.0, C94.2 - C94.7, C95, C96.9, C00 - C14, C15 - C21, C22, C23 - C26, C30 - C32, C34, C37, C38, C39, C40, C41, C45, C46, C47, C48, C49, C51 - C58, C60, C61, C62, C63, C64, C65, C66, C67, C68, C69, C71, C72, C73, C74, C75, C76, C77, C78, C79</w:t>
            </w:r>
            <w:proofErr w:type="gramEnd"/>
          </w:p>
        </w:tc>
        <w:tc>
          <w:tcPr>
            <w:tcW w:w="2552" w:type="dxa"/>
            <w:shd w:val="clear" w:color="000000" w:fill="FFFFFF"/>
            <w:hideMark/>
          </w:tcPr>
          <w:p w:rsidR="00AE78D2" w:rsidRPr="00ED2C8D" w:rsidRDefault="00AE78D2" w:rsidP="00B4433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ED2C8D">
              <w:rPr>
                <w:rFonts w:ascii="Times New Roman" w:eastAsia="Times New Roman" w:hAnsi="Times New Roman" w:cs="Times New Roman"/>
                <w:color w:val="000000" w:themeColor="text1"/>
                <w:sz w:val="19"/>
                <w:szCs w:val="19"/>
                <w:lang w:eastAsia="ru-RU"/>
              </w:rPr>
              <w:t>хронический</w:t>
            </w:r>
            <w:proofErr w:type="gramEnd"/>
            <w:r w:rsidRPr="00ED2C8D">
              <w:rPr>
                <w:rFonts w:ascii="Times New Roman" w:eastAsia="Times New Roman" w:hAnsi="Times New Roman" w:cs="Times New Roman"/>
                <w:color w:val="000000" w:themeColor="text1"/>
                <w:sz w:val="19"/>
                <w:szCs w:val="19"/>
                <w:lang w:eastAsia="ru-RU"/>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8" w:type="dxa"/>
            <w:shd w:val="clear" w:color="000000" w:fill="FFFFFF"/>
            <w:vAlign w:val="center"/>
          </w:tcPr>
          <w:p w:rsidR="00AE78D2" w:rsidRDefault="00AE78D2" w:rsidP="009E4E0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140 893,00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146 465,30</w:t>
            </w:r>
          </w:p>
        </w:tc>
      </w:tr>
      <w:tr w:rsidR="00AE78D2" w:rsidRPr="00ED2C8D" w:rsidTr="008E2F7E">
        <w:trPr>
          <w:trHeight w:val="3310"/>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23.</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Дистанционная  лучевая терапия в р</w:t>
            </w:r>
            <w:r>
              <w:rPr>
                <w:rFonts w:ascii="Times New Roman" w:eastAsia="Times New Roman" w:hAnsi="Times New Roman" w:cs="Times New Roman"/>
                <w:color w:val="000000" w:themeColor="text1"/>
                <w:sz w:val="19"/>
                <w:szCs w:val="19"/>
                <w:lang w:eastAsia="ru-RU"/>
              </w:rPr>
              <w:t xml:space="preserve">адиотерапевтических 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78D2"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r>
              <w:rPr>
                <w:rFonts w:ascii="Times New Roman" w:eastAsia="Times New Roman" w:hAnsi="Times New Roman" w:cs="Times New Roman"/>
                <w:color w:val="000000" w:themeColor="text1"/>
                <w:sz w:val="19"/>
                <w:szCs w:val="19"/>
                <w:lang w:eastAsia="ru-RU"/>
              </w:rPr>
              <w:t>.</w:t>
            </w:r>
            <w:proofErr w:type="gramEnd"/>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 xml:space="preserve">MAT, стереотаксическая (1-39 Гр). Радиомодификация. </w:t>
            </w:r>
            <w:r>
              <w:rPr>
                <w:rFonts w:ascii="Times New Roman" w:eastAsia="Times New Roman" w:hAnsi="Times New Roman" w:cs="Times New Roman"/>
                <w:color w:val="000000" w:themeColor="text1"/>
                <w:sz w:val="19"/>
                <w:szCs w:val="19"/>
                <w:lang w:eastAsia="ru-RU"/>
              </w:rPr>
              <w:t>Компьютерн</w:t>
            </w:r>
            <w:proofErr w:type="gramStart"/>
            <w:r>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w:t>
            </w:r>
            <w:r>
              <w:rPr>
                <w:rFonts w:ascii="Times New Roman" w:eastAsia="Times New Roman" w:hAnsi="Times New Roman" w:cs="Times New Roman"/>
                <w:color w:val="000000" w:themeColor="text1"/>
                <w:sz w:val="19"/>
                <w:szCs w:val="19"/>
                <w:lang w:eastAsia="ru-RU"/>
              </w:rPr>
              <w:t>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418" w:type="dxa"/>
            <w:shd w:val="clear" w:color="000000" w:fill="FFFFFF"/>
            <w:vAlign w:val="center"/>
          </w:tcPr>
          <w:p w:rsidR="00AE78D2" w:rsidRDefault="00AE78D2" w:rsidP="009E4E0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033B60"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659"/>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 IMRT,</w:t>
            </w:r>
            <w:r>
              <w:rPr>
                <w:rFonts w:ascii="Times New Roman" w:eastAsia="Times New Roman" w:hAnsi="Times New Roman" w:cs="Times New Roman"/>
                <w:color w:val="000000" w:themeColor="text1"/>
                <w:sz w:val="19"/>
                <w:szCs w:val="19"/>
                <w:lang w:eastAsia="ru-RU"/>
              </w:rPr>
              <w:t xml:space="preserve"> IGRT, VMAT, </w:t>
            </w:r>
            <w:r w:rsidRPr="00ED2C8D">
              <w:rPr>
                <w:rFonts w:ascii="Times New Roman" w:eastAsia="Times New Roman" w:hAnsi="Times New Roman" w:cs="Times New Roman"/>
                <w:color w:val="000000" w:themeColor="text1"/>
                <w:sz w:val="19"/>
                <w:szCs w:val="19"/>
                <w:lang w:eastAsia="ru-RU"/>
              </w:rPr>
              <w:t>(1-39 Гр). Радиомодификация.</w:t>
            </w:r>
          </w:p>
          <w:p w:rsidR="00AE78D2" w:rsidRPr="00ED2C8D" w:rsidRDefault="00AE78D2" w:rsidP="004E01C8">
            <w:pPr>
              <w:spacing w:after="0" w:line="240" w:lineRule="auto"/>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Компьютерно-томографическая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Объемная визуализация мишени.</w:t>
            </w: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9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(1-39 Гр)</w:t>
            </w:r>
            <w:r>
              <w:rPr>
                <w:rFonts w:ascii="Times New Roman" w:eastAsia="Times New Roman" w:hAnsi="Times New Roman" w:cs="Times New Roman"/>
                <w:color w:val="000000" w:themeColor="text1"/>
                <w:sz w:val="19"/>
                <w:szCs w:val="19"/>
                <w:lang w:eastAsia="ru-RU"/>
              </w:rPr>
              <w:t>. 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481"/>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4E01C8">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 xml:space="preserve">апия, в том числе IMRT, IGRT, VMAT,  </w:t>
            </w:r>
            <w:r w:rsidRPr="00ED2C8D">
              <w:rPr>
                <w:rFonts w:ascii="Times New Roman" w:eastAsia="Times New Roman" w:hAnsi="Times New Roman" w:cs="Times New Roman"/>
                <w:color w:val="000000" w:themeColor="text1"/>
                <w:sz w:val="19"/>
                <w:szCs w:val="19"/>
                <w:lang w:eastAsia="ru-RU"/>
              </w:rPr>
              <w:t>(1-39 Гр)</w:t>
            </w:r>
            <w:r>
              <w:rPr>
                <w:rFonts w:ascii="Times New Roman" w:eastAsia="Times New Roman" w:hAnsi="Times New Roman" w:cs="Times New Roman"/>
                <w:color w:val="000000" w:themeColor="text1"/>
                <w:sz w:val="19"/>
                <w:szCs w:val="19"/>
                <w:lang w:eastAsia="ru-RU"/>
              </w:rPr>
              <w:t>. 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563"/>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343CD7" w:rsidRDefault="00AE78D2" w:rsidP="00343CD7">
            <w:pPr>
              <w:spacing w:after="0" w:line="240" w:lineRule="auto"/>
              <w:jc w:val="center"/>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C70, C71, C72, C75.1, </w:t>
            </w:r>
          </w:p>
          <w:p w:rsidR="00AE78D2" w:rsidRPr="00ED2C8D" w:rsidRDefault="00AE78D2" w:rsidP="00343CD7">
            <w:pPr>
              <w:spacing w:after="0" w:line="240" w:lineRule="auto"/>
              <w:jc w:val="center"/>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78D2" w:rsidRPr="00343CD7" w:rsidRDefault="00AE78D2"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Первичные и вторичные </w:t>
            </w:r>
          </w:p>
          <w:p w:rsidR="00AE78D2" w:rsidRPr="00343CD7" w:rsidRDefault="00AE78D2"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78D2" w:rsidRPr="00343CD7" w:rsidRDefault="00AE78D2"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 xml:space="preserve">оболочек головного мозга, </w:t>
            </w:r>
          </w:p>
          <w:p w:rsidR="00AE78D2" w:rsidRPr="00ED2C8D" w:rsidRDefault="00AE78D2" w:rsidP="00343CD7">
            <w:pPr>
              <w:spacing w:after="0" w:line="240" w:lineRule="auto"/>
              <w:rPr>
                <w:rFonts w:ascii="Times New Roman" w:eastAsia="Times New Roman" w:hAnsi="Times New Roman" w:cs="Times New Roman"/>
                <w:color w:val="000000" w:themeColor="text1"/>
                <w:sz w:val="19"/>
                <w:szCs w:val="19"/>
                <w:lang w:eastAsia="ru-RU"/>
              </w:rPr>
            </w:pPr>
            <w:r w:rsidRPr="00343CD7">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4E01C8">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w:t>
            </w:r>
            <w:r>
              <w:rPr>
                <w:rFonts w:ascii="Times New Roman" w:eastAsia="Times New Roman" w:hAnsi="Times New Roman" w:cs="Times New Roman"/>
                <w:color w:val="000000" w:themeColor="text1"/>
                <w:sz w:val="19"/>
                <w:szCs w:val="19"/>
                <w:lang w:eastAsia="ru-RU"/>
              </w:rPr>
              <w:t xml:space="preserve"> IMRT, IGRT, VMAT, </w:t>
            </w:r>
            <w:r w:rsidRPr="00ED2C8D">
              <w:rPr>
                <w:rFonts w:ascii="Times New Roman" w:eastAsia="Times New Roman" w:hAnsi="Times New Roman" w:cs="Times New Roman"/>
                <w:color w:val="000000" w:themeColor="text1"/>
                <w:sz w:val="19"/>
                <w:szCs w:val="19"/>
                <w:lang w:eastAsia="ru-RU"/>
              </w:rPr>
              <w:t>(1-39 Гр). Компьютерн</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4E01C8">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 xml:space="preserve">MAT </w:t>
            </w:r>
            <w:r>
              <w:rPr>
                <w:rFonts w:ascii="Times New Roman" w:eastAsia="Times New Roman" w:hAnsi="Times New Roman" w:cs="Times New Roman"/>
                <w:color w:val="000000" w:themeColor="text1"/>
                <w:sz w:val="19"/>
                <w:szCs w:val="19"/>
                <w:lang w:eastAsia="ru-RU"/>
              </w:rPr>
              <w:t xml:space="preserve">стереотаксическая </w:t>
            </w:r>
            <w:r w:rsidRPr="00ED2C8D">
              <w:rPr>
                <w:rFonts w:ascii="Times New Roman" w:eastAsia="Times New Roman" w:hAnsi="Times New Roman" w:cs="Times New Roman"/>
                <w:color w:val="000000" w:themeColor="text1"/>
                <w:sz w:val="19"/>
                <w:szCs w:val="19"/>
                <w:lang w:eastAsia="ru-RU"/>
              </w:rPr>
              <w:t xml:space="preserve">(1-39 Гр). </w:t>
            </w:r>
            <w:r>
              <w:rPr>
                <w:rFonts w:ascii="Times New Roman" w:eastAsia="Times New Roman" w:hAnsi="Times New Roman" w:cs="Times New Roman"/>
                <w:color w:val="000000" w:themeColor="text1"/>
                <w:sz w:val="19"/>
                <w:szCs w:val="19"/>
                <w:lang w:eastAsia="ru-RU"/>
              </w:rPr>
              <w:t xml:space="preserve">Радиомодификация. </w:t>
            </w:r>
            <w:r w:rsidRPr="00ED2C8D">
              <w:rPr>
                <w:rFonts w:ascii="Times New Roman" w:eastAsia="Times New Roman" w:hAnsi="Times New Roman" w:cs="Times New Roman"/>
                <w:color w:val="000000" w:themeColor="text1"/>
                <w:sz w:val="19"/>
                <w:szCs w:val="19"/>
                <w:lang w:eastAsia="ru-RU"/>
              </w:rPr>
              <w:lastRenderedPageBreak/>
              <w:t>Компьютерн</w:t>
            </w:r>
            <w:proofErr w:type="gramStart"/>
            <w:r>
              <w:rPr>
                <w:rFonts w:ascii="Times New Roman" w:eastAsia="Times New Roman" w:hAnsi="Times New Roman" w:cs="Times New Roman"/>
                <w:color w:val="000000" w:themeColor="text1"/>
                <w:sz w:val="19"/>
                <w:szCs w:val="19"/>
                <w:lang w:eastAsia="ru-RU"/>
              </w:rPr>
              <w:t>о-</w:t>
            </w:r>
            <w:proofErr w:type="gramEnd"/>
            <w:r>
              <w:rPr>
                <w:rFonts w:ascii="Times New Roman" w:eastAsia="Times New Roman" w:hAnsi="Times New Roman" w:cs="Times New Roman"/>
                <w:color w:val="000000" w:themeColor="text1"/>
                <w:sz w:val="19"/>
                <w:szCs w:val="19"/>
                <w:lang w:eastAsia="ru-RU"/>
              </w:rPr>
              <w:t xml:space="preserve"> 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6811B1">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74 799,00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77 841,80</w:t>
            </w:r>
          </w:p>
        </w:tc>
      </w:tr>
      <w:tr w:rsidR="00AE78D2" w:rsidRPr="00ED2C8D" w:rsidTr="008E2F7E">
        <w:trPr>
          <w:trHeight w:val="475"/>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24.</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Дистанционная лучевая терапия в радиотерапевтических </w:t>
            </w:r>
            <w:r>
              <w:rPr>
                <w:rFonts w:ascii="Times New Roman" w:eastAsia="Times New Roman" w:hAnsi="Times New Roman" w:cs="Times New Roman"/>
                <w:color w:val="000000" w:themeColor="text1"/>
                <w:sz w:val="19"/>
                <w:szCs w:val="19"/>
                <w:lang w:eastAsia="ru-RU"/>
              </w:rPr>
              <w:t xml:space="preserve">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78D2"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r>
              <w:rPr>
                <w:rFonts w:ascii="Times New Roman" w:eastAsia="Times New Roman" w:hAnsi="Times New Roman" w:cs="Times New Roman"/>
                <w:color w:val="000000" w:themeColor="text1"/>
                <w:sz w:val="19"/>
                <w:szCs w:val="19"/>
                <w:lang w:eastAsia="ru-RU"/>
              </w:rPr>
              <w:t>.</w:t>
            </w:r>
            <w:proofErr w:type="gramEnd"/>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стереотаксическая (40-69 Гр).</w:t>
            </w:r>
            <w:r>
              <w:rPr>
                <w:rFonts w:ascii="Times New Roman" w:eastAsia="Times New Roman" w:hAnsi="Times New Roman" w:cs="Times New Roman"/>
                <w:color w:val="000000" w:themeColor="text1"/>
                <w:sz w:val="19"/>
                <w:szCs w:val="19"/>
                <w:lang w:eastAsia="ru-RU"/>
              </w:rPr>
              <w:t xml:space="preserve"> Радиомодификация. Компьютерно-томографическая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 xml:space="preserve">бъемная визуализация мишени. Синхронизация дыхания. </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78D2" w:rsidRDefault="00AE78D2" w:rsidP="00B028E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Pr="00ED2C8D" w:rsidRDefault="00AE78D2" w:rsidP="00033B60">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B000B">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стереотаксическая (40-69 Гр). Радиомодификация. К</w:t>
            </w:r>
            <w:r>
              <w:rPr>
                <w:rFonts w:ascii="Times New Roman" w:eastAsia="Times New Roman" w:hAnsi="Times New Roman" w:cs="Times New Roman"/>
                <w:color w:val="000000" w:themeColor="text1"/>
                <w:sz w:val="19"/>
                <w:szCs w:val="19"/>
                <w:lang w:eastAsia="ru-RU"/>
              </w:rPr>
              <w:t>омпьютерн</w:t>
            </w:r>
            <w:proofErr w:type="gramStart"/>
            <w:r>
              <w:rPr>
                <w:rFonts w:ascii="Times New Roman" w:eastAsia="Times New Roman" w:hAnsi="Times New Roman" w:cs="Times New Roman"/>
                <w:color w:val="000000" w:themeColor="text1"/>
                <w:sz w:val="19"/>
                <w:szCs w:val="19"/>
                <w:lang w:eastAsia="ru-RU"/>
              </w:rPr>
              <w:t>о-</w:t>
            </w:r>
            <w:proofErr w:type="gramEnd"/>
            <w:r>
              <w:rPr>
                <w:rFonts w:ascii="Times New Roman" w:eastAsia="Times New Roman" w:hAnsi="Times New Roman" w:cs="Times New Roman"/>
                <w:color w:val="000000" w:themeColor="text1"/>
                <w:sz w:val="19"/>
                <w:szCs w:val="19"/>
                <w:lang w:eastAsia="ru-RU"/>
              </w:rPr>
              <w:t xml:space="preserve"> 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w:t>
            </w:r>
            <w:r>
              <w:rPr>
                <w:rFonts w:ascii="Times New Roman" w:eastAsia="Times New Roman" w:hAnsi="Times New Roman" w:cs="Times New Roman"/>
                <w:color w:val="000000" w:themeColor="text1"/>
                <w:sz w:val="19"/>
                <w:szCs w:val="19"/>
                <w:lang w:eastAsia="ru-RU"/>
              </w:rPr>
              <w:t xml:space="preserve"> 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B44333">
            <w:pPr>
              <w:spacing w:after="0" w:line="240" w:lineRule="auto"/>
              <w:jc w:val="center"/>
            </w:pPr>
            <w:r w:rsidRPr="00E02A5B">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B44333">
            <w:pPr>
              <w:spacing w:after="0" w:line="240" w:lineRule="auto"/>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E26A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(40-69 Гр)</w:t>
            </w:r>
            <w:r>
              <w:rPr>
                <w:rFonts w:ascii="Times New Roman" w:eastAsia="Times New Roman" w:hAnsi="Times New Roman" w:cs="Times New Roman"/>
                <w:color w:val="000000" w:themeColor="text1"/>
                <w:sz w:val="19"/>
                <w:szCs w:val="19"/>
                <w:lang w:eastAsia="ru-RU"/>
              </w:rPr>
              <w:t>. 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B44333">
            <w:pPr>
              <w:spacing w:after="0" w:line="240" w:lineRule="auto"/>
              <w:jc w:val="center"/>
            </w:pPr>
            <w:r w:rsidRPr="00E02A5B">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B44333">
            <w:pPr>
              <w:spacing w:after="0" w:line="240" w:lineRule="auto"/>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E26A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(40-69 Гр)</w:t>
            </w:r>
            <w:r>
              <w:rPr>
                <w:rFonts w:ascii="Times New Roman" w:eastAsia="Times New Roman" w:hAnsi="Times New Roman" w:cs="Times New Roman"/>
                <w:color w:val="000000" w:themeColor="text1"/>
                <w:sz w:val="19"/>
                <w:szCs w:val="19"/>
                <w:lang w:eastAsia="ru-RU"/>
              </w:rPr>
              <w:t>. 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 xml:space="preserve">ческая </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B44333">
            <w:pPr>
              <w:spacing w:after="0" w:line="240" w:lineRule="auto"/>
              <w:jc w:val="center"/>
            </w:pPr>
            <w:r w:rsidRPr="00E02A5B">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B44333">
            <w:pPr>
              <w:spacing w:after="0" w:line="240" w:lineRule="auto"/>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333"/>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323E4F"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C70, C71, C72, C75.1, </w:t>
            </w:r>
          </w:p>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Первичные и вторичные </w:t>
            </w:r>
          </w:p>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оболочек головного мозга, </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lastRenderedPageBreak/>
              <w:t>спинного мозга, головного мозга</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E78D2" w:rsidRPr="00ED2C8D" w:rsidRDefault="00AE78D2" w:rsidP="00291DE6">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 xml:space="preserve">MAT, стереотаксическая (40-69 Гр). </w:t>
            </w:r>
            <w:r>
              <w:rPr>
                <w:rFonts w:ascii="Times New Roman" w:eastAsia="Times New Roman" w:hAnsi="Times New Roman" w:cs="Times New Roman"/>
                <w:color w:val="000000" w:themeColor="text1"/>
                <w:sz w:val="19"/>
                <w:szCs w:val="19"/>
                <w:lang w:eastAsia="ru-RU"/>
              </w:rPr>
              <w:lastRenderedPageBreak/>
              <w:t xml:space="preserve">Радиомодификация. </w:t>
            </w:r>
            <w:r w:rsidRPr="00ED2C8D">
              <w:rPr>
                <w:rFonts w:ascii="Times New Roman" w:eastAsia="Times New Roman" w:hAnsi="Times New Roman" w:cs="Times New Roman"/>
                <w:color w:val="000000" w:themeColor="text1"/>
                <w:sz w:val="19"/>
                <w:szCs w:val="19"/>
                <w:lang w:eastAsia="ru-RU"/>
              </w:rPr>
              <w:t xml:space="preserve">Компьютерная томография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r>
              <w:rPr>
                <w:rFonts w:ascii="Times New Roman" w:eastAsia="Times New Roman" w:hAnsi="Times New Roman" w:cs="Times New Roman"/>
                <w:color w:val="000000" w:themeColor="text1"/>
                <w:sz w:val="19"/>
                <w:szCs w:val="19"/>
                <w:lang w:eastAsia="ru-RU"/>
              </w:rPr>
              <w:t>.</w:t>
            </w:r>
          </w:p>
        </w:tc>
        <w:tc>
          <w:tcPr>
            <w:tcW w:w="1418" w:type="dxa"/>
            <w:shd w:val="clear" w:color="000000" w:fill="FFFFFF"/>
            <w:vAlign w:val="center"/>
          </w:tcPr>
          <w:p w:rsidR="00AE78D2" w:rsidRDefault="00AE78D2"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169 549,00</w:t>
            </w:r>
          </w:p>
        </w:tc>
        <w:tc>
          <w:tcPr>
            <w:tcW w:w="1134" w:type="dxa"/>
            <w:shd w:val="clear" w:color="000000" w:fill="FFFFFF"/>
            <w:vAlign w:val="center"/>
          </w:tcPr>
          <w:p w:rsidR="00AE78D2" w:rsidRDefault="00AE78D2" w:rsidP="00B44333">
            <w:pPr>
              <w:spacing w:after="0" w:line="240" w:lineRule="auto"/>
              <w:jc w:val="center"/>
            </w:pPr>
            <w:r w:rsidRPr="00E02A5B">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B44333">
            <w:pPr>
              <w:spacing w:after="0" w:line="240" w:lineRule="auto"/>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773"/>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5015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w:t>
            </w:r>
            <w:r>
              <w:rPr>
                <w:rFonts w:ascii="Times New Roman" w:eastAsia="Times New Roman" w:hAnsi="Times New Roman" w:cs="Times New Roman"/>
                <w:color w:val="000000" w:themeColor="text1"/>
                <w:sz w:val="19"/>
                <w:szCs w:val="19"/>
                <w:lang w:eastAsia="ru-RU"/>
              </w:rPr>
              <w:t>,</w:t>
            </w:r>
            <w:r w:rsidRPr="00ED2C8D">
              <w:rPr>
                <w:rFonts w:ascii="Times New Roman" w:eastAsia="Times New Roman" w:hAnsi="Times New Roman" w:cs="Times New Roman"/>
                <w:color w:val="000000" w:themeColor="text1"/>
                <w:sz w:val="19"/>
                <w:szCs w:val="19"/>
                <w:lang w:eastAsia="ru-RU"/>
              </w:rPr>
              <w:t xml:space="preserve"> (40-69 Гр). </w:t>
            </w:r>
            <w:r>
              <w:rPr>
                <w:rFonts w:ascii="Times New Roman" w:eastAsia="Times New Roman" w:hAnsi="Times New Roman" w:cs="Times New Roman"/>
                <w:color w:val="000000" w:themeColor="text1"/>
                <w:sz w:val="19"/>
                <w:szCs w:val="19"/>
                <w:lang w:eastAsia="ru-RU"/>
              </w:rPr>
              <w:t>Радиомодификация.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169 549,00</w:t>
            </w:r>
          </w:p>
        </w:tc>
        <w:tc>
          <w:tcPr>
            <w:tcW w:w="1134" w:type="dxa"/>
            <w:shd w:val="clear" w:color="000000" w:fill="FFFFFF"/>
            <w:vAlign w:val="center"/>
          </w:tcPr>
          <w:p w:rsidR="00AE78D2" w:rsidRDefault="00AE78D2" w:rsidP="00AE78D2">
            <w:pPr>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78D2" w:rsidRDefault="00AE78D2" w:rsidP="00033B60">
            <w:pPr>
              <w:jc w:val="center"/>
            </w:pPr>
            <w:r>
              <w:rPr>
                <w:rFonts w:ascii="Times New Roman" w:eastAsia="Times New Roman" w:hAnsi="Times New Roman" w:cs="Times New Roman"/>
                <w:color w:val="000000" w:themeColor="text1"/>
                <w:sz w:val="19"/>
                <w:szCs w:val="19"/>
                <w:lang w:eastAsia="ru-RU"/>
              </w:rPr>
              <w:t>176 063,10</w:t>
            </w:r>
          </w:p>
        </w:tc>
      </w:tr>
      <w:tr w:rsidR="00AE78D2" w:rsidRPr="00ED2C8D" w:rsidTr="008E2F7E">
        <w:trPr>
          <w:trHeight w:val="1032"/>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25.</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Дистанционная лучевая терапия в р</w:t>
            </w:r>
            <w:r>
              <w:rPr>
                <w:rFonts w:ascii="Times New Roman" w:eastAsia="Times New Roman" w:hAnsi="Times New Roman" w:cs="Times New Roman"/>
                <w:color w:val="000000" w:themeColor="text1"/>
                <w:sz w:val="19"/>
                <w:szCs w:val="19"/>
                <w:lang w:eastAsia="ru-RU"/>
              </w:rPr>
              <w:t xml:space="preserve">адиотерапевтических отделениях </w:t>
            </w:r>
            <w:r w:rsidRPr="00ED2C8D">
              <w:rPr>
                <w:rFonts w:ascii="Times New Roman" w:eastAsia="Times New Roman" w:hAnsi="Times New Roman" w:cs="Times New Roman"/>
                <w:color w:val="000000" w:themeColor="text1"/>
                <w:sz w:val="19"/>
                <w:szCs w:val="19"/>
                <w:lang w:eastAsia="ru-RU"/>
              </w:rPr>
              <w:t>при злокачественных новообразованиях</w:t>
            </w: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78D2" w:rsidRDefault="00AE78D2"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w:t>
            </w:r>
            <w:r w:rsidRPr="00ED2C8D">
              <w:rPr>
                <w:rFonts w:ascii="Times New Roman" w:eastAsia="Times New Roman" w:hAnsi="Times New Roman" w:cs="Times New Roman"/>
                <w:color w:val="000000" w:themeColor="text1"/>
                <w:sz w:val="19"/>
                <w:szCs w:val="19"/>
                <w:lang w:eastAsia="ru-RU"/>
              </w:rPr>
              <w:lastRenderedPageBreak/>
              <w:t>кожи, мягких тканей (T1- 4N любая M0), локализованные и местнораспространенные формы</w:t>
            </w:r>
            <w:r>
              <w:rPr>
                <w:rFonts w:ascii="Times New Roman" w:eastAsia="Times New Roman" w:hAnsi="Times New Roman" w:cs="Times New Roman"/>
                <w:color w:val="000000" w:themeColor="text1"/>
                <w:sz w:val="19"/>
                <w:szCs w:val="19"/>
                <w:lang w:eastAsia="ru-RU"/>
              </w:rPr>
              <w:t>.</w:t>
            </w:r>
            <w:proofErr w:type="gramEnd"/>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Вторичное поражение лимфоузлов</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стереотаксическая (70-99 Гр)</w:t>
            </w:r>
            <w:r>
              <w:rPr>
                <w:rFonts w:ascii="Times New Roman" w:eastAsia="Times New Roman" w:hAnsi="Times New Roman" w:cs="Times New Roman"/>
                <w:color w:val="000000" w:themeColor="text1"/>
                <w:sz w:val="19"/>
                <w:szCs w:val="19"/>
                <w:lang w:eastAsia="ru-RU"/>
              </w:rPr>
              <w:t>. Радиомодификация. Компьютерн</w:t>
            </w:r>
            <w:proofErr w:type="gramStart"/>
            <w:r>
              <w:rPr>
                <w:rFonts w:ascii="Times New Roman" w:eastAsia="Times New Roman" w:hAnsi="Times New Roman" w:cs="Times New Roman"/>
                <w:color w:val="000000" w:themeColor="text1"/>
                <w:sz w:val="19"/>
                <w:szCs w:val="19"/>
                <w:lang w:eastAsia="ru-RU"/>
              </w:rPr>
              <w:t>о-</w:t>
            </w:r>
            <w:proofErr w:type="gramEnd"/>
            <w:r>
              <w:rPr>
                <w:rFonts w:ascii="Times New Roman" w:eastAsia="Times New Roman" w:hAnsi="Times New Roman" w:cs="Times New Roman"/>
                <w:color w:val="000000" w:themeColor="text1"/>
                <w:sz w:val="19"/>
                <w:szCs w:val="19"/>
                <w:lang w:eastAsia="ru-RU"/>
              </w:rPr>
              <w:t xml:space="preserve"> томографическая</w:t>
            </w:r>
            <w:r w:rsidRPr="00ED2C8D">
              <w:rPr>
                <w:rFonts w:ascii="Times New Roman" w:eastAsia="Times New Roman" w:hAnsi="Times New Roman" w:cs="Times New Roman"/>
                <w:color w:val="000000" w:themeColor="text1"/>
                <w:sz w:val="19"/>
                <w:szCs w:val="19"/>
                <w:lang w:eastAsia="ru-RU"/>
              </w:rPr>
              <w:t xml:space="preserve"> и (или) магнитно-резонансная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418" w:type="dxa"/>
            <w:shd w:val="clear" w:color="000000" w:fill="FFFFFF"/>
            <w:vAlign w:val="center"/>
          </w:tcPr>
          <w:p w:rsidR="00AE78D2" w:rsidRDefault="00AE78D2" w:rsidP="00B028E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Pr="00ED2C8D" w:rsidRDefault="00AE78D2" w:rsidP="00961260">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 IMRT</w:t>
            </w:r>
            <w:r>
              <w:rPr>
                <w:rFonts w:ascii="Times New Roman" w:eastAsia="Times New Roman" w:hAnsi="Times New Roman" w:cs="Times New Roman"/>
                <w:color w:val="000000" w:themeColor="text1"/>
                <w:sz w:val="19"/>
                <w:szCs w:val="19"/>
                <w:lang w:eastAsia="ru-RU"/>
              </w:rPr>
              <w:t>, IGRT, VMAT</w:t>
            </w:r>
            <w:r w:rsidRPr="00ED2C8D">
              <w:rPr>
                <w:rFonts w:ascii="Times New Roman" w:eastAsia="Times New Roman" w:hAnsi="Times New Roman" w:cs="Times New Roman"/>
                <w:color w:val="000000" w:themeColor="text1"/>
                <w:sz w:val="19"/>
                <w:szCs w:val="19"/>
                <w:lang w:eastAsia="ru-RU"/>
              </w:rPr>
              <w:t xml:space="preserve"> (70-99 Гр)</w:t>
            </w:r>
            <w:r>
              <w:rPr>
                <w:rFonts w:ascii="Times New Roman" w:eastAsia="Times New Roman" w:hAnsi="Times New Roman" w:cs="Times New Roman"/>
                <w:color w:val="000000" w:themeColor="text1"/>
                <w:sz w:val="19"/>
                <w:szCs w:val="19"/>
                <w:lang w:eastAsia="ru-RU"/>
              </w:rPr>
              <w:t>. Радиомодификация. Компьютеро-томографическая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475"/>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50154">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(70-99 Гр)</w:t>
            </w:r>
            <w:r>
              <w:rPr>
                <w:rFonts w:ascii="Times New Roman" w:eastAsia="Times New Roman" w:hAnsi="Times New Roman" w:cs="Times New Roman"/>
                <w:color w:val="000000" w:themeColor="text1"/>
                <w:sz w:val="19"/>
                <w:szCs w:val="19"/>
                <w:lang w:eastAsia="ru-RU"/>
              </w:rPr>
              <w:t>. Радиомодификация. Компьютерно-томографическая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347"/>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rsidRPr="00ED2C8D">
              <w:rPr>
                <w:rFonts w:ascii="Times New Roman" w:eastAsia="Times New Roman" w:hAnsi="Times New Roman" w:cs="Times New Roman"/>
                <w:color w:val="000000" w:themeColor="text1"/>
                <w:sz w:val="19"/>
                <w:szCs w:val="19"/>
                <w:lang w:eastAsia="ru-RU"/>
              </w:rPr>
              <w:lastRenderedPageBreak/>
              <w:t>вмешательство</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E78D2" w:rsidRPr="00ED2C8D" w:rsidRDefault="00AE78D2" w:rsidP="00F1474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w:t>
            </w:r>
            <w:r w:rsidRPr="00ED2C8D">
              <w:rPr>
                <w:rFonts w:ascii="Times New Roman" w:eastAsia="Times New Roman" w:hAnsi="Times New Roman" w:cs="Times New Roman"/>
                <w:color w:val="000000" w:themeColor="text1"/>
                <w:sz w:val="19"/>
                <w:szCs w:val="19"/>
                <w:lang w:eastAsia="ru-RU"/>
              </w:rPr>
              <w:t>MAT (70-99 Гр)</w:t>
            </w:r>
            <w:r>
              <w:rPr>
                <w:rFonts w:ascii="Times New Roman" w:eastAsia="Times New Roman" w:hAnsi="Times New Roman" w:cs="Times New Roman"/>
                <w:color w:val="000000" w:themeColor="text1"/>
                <w:sz w:val="19"/>
                <w:szCs w:val="19"/>
                <w:lang w:eastAsia="ru-RU"/>
              </w:rPr>
              <w:t>. Радиомодификация. Компьютерно-томографическая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w:t>
            </w:r>
            <w:r w:rsidRPr="00ED2C8D">
              <w:rPr>
                <w:rFonts w:ascii="Times New Roman" w:eastAsia="Times New Roman" w:hAnsi="Times New Roman" w:cs="Times New Roman"/>
                <w:color w:val="000000" w:themeColor="text1"/>
                <w:sz w:val="19"/>
                <w:szCs w:val="19"/>
                <w:lang w:eastAsia="ru-RU"/>
              </w:rPr>
              <w:lastRenderedPageBreak/>
              <w:t xml:space="preserve">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Default="00AE78D2" w:rsidP="005437C9">
            <w:pPr>
              <w:jc w:val="cente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323E4F"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C70, C71, C72, C75.1, </w:t>
            </w:r>
          </w:p>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Первичные и вторичные </w:t>
            </w:r>
          </w:p>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78D2" w:rsidRPr="00323E4F"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 xml:space="preserve">оболочек головного мозга, </w:t>
            </w:r>
          </w:p>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323E4F">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1474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VMAT (70-99 Гр).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w:t>
            </w:r>
            <w:r>
              <w:rPr>
                <w:rFonts w:ascii="Times New Roman" w:eastAsia="Times New Roman" w:hAnsi="Times New Roman" w:cs="Times New Roman"/>
                <w:color w:val="000000" w:themeColor="text1"/>
                <w:sz w:val="19"/>
                <w:szCs w:val="19"/>
                <w:lang w:eastAsia="ru-RU"/>
              </w:rPr>
              <w:t>О</w:t>
            </w:r>
            <w:r w:rsidRPr="00ED2C8D">
              <w:rPr>
                <w:rFonts w:ascii="Times New Roman" w:eastAsia="Times New Roman" w:hAnsi="Times New Roman" w:cs="Times New Roman"/>
                <w:color w:val="000000" w:themeColor="text1"/>
                <w:sz w:val="19"/>
                <w:szCs w:val="19"/>
                <w:lang w:eastAsia="ru-RU"/>
              </w:rPr>
              <w:t>бъемная визуализация мишени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Default="00AE78D2" w:rsidP="005437C9">
            <w:pPr>
              <w:jc w:val="cente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1032"/>
        </w:trPr>
        <w:tc>
          <w:tcPr>
            <w:tcW w:w="709" w:type="dxa"/>
            <w:vMerge/>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78D2" w:rsidRPr="00ED2C8D" w:rsidRDefault="00AE78D2" w:rsidP="00E5143D">
            <w:pPr>
              <w:spacing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78D2" w:rsidRPr="00ED2C8D" w:rsidRDefault="00AE78D2" w:rsidP="00F1474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конформная дистанционная лучевая тер</w:t>
            </w:r>
            <w:r>
              <w:rPr>
                <w:rFonts w:ascii="Times New Roman" w:eastAsia="Times New Roman" w:hAnsi="Times New Roman" w:cs="Times New Roman"/>
                <w:color w:val="000000" w:themeColor="text1"/>
                <w:sz w:val="19"/>
                <w:szCs w:val="19"/>
                <w:lang w:eastAsia="ru-RU"/>
              </w:rPr>
              <w:t>апия, в том числе IMRT, IGRT, VMAT (70-99 Гр). Компьютерно-</w:t>
            </w:r>
            <w:r w:rsidRPr="00ED2C8D">
              <w:rPr>
                <w:rFonts w:ascii="Times New Roman" w:eastAsia="Times New Roman" w:hAnsi="Times New Roman" w:cs="Times New Roman"/>
                <w:color w:val="000000" w:themeColor="text1"/>
                <w:sz w:val="19"/>
                <w:szCs w:val="19"/>
                <w:lang w:eastAsia="ru-RU"/>
              </w:rPr>
              <w:t>томографи</w:t>
            </w:r>
            <w:r>
              <w:rPr>
                <w:rFonts w:ascii="Times New Roman" w:eastAsia="Times New Roman" w:hAnsi="Times New Roman" w:cs="Times New Roman"/>
                <w:color w:val="000000" w:themeColor="text1"/>
                <w:sz w:val="19"/>
                <w:szCs w:val="19"/>
                <w:lang w:eastAsia="ru-RU"/>
              </w:rPr>
              <w:t>ческая</w:t>
            </w:r>
            <w:r w:rsidRPr="00ED2C8D">
              <w:rPr>
                <w:rFonts w:ascii="Times New Roman" w:eastAsia="Times New Roman" w:hAnsi="Times New Roman" w:cs="Times New Roman"/>
                <w:color w:val="000000" w:themeColor="text1"/>
                <w:sz w:val="19"/>
                <w:szCs w:val="19"/>
                <w:lang w:eastAsia="ru-RU"/>
              </w:rPr>
              <w:t xml:space="preserve"> и (или) </w:t>
            </w:r>
            <w:proofErr w:type="gramStart"/>
            <w:r w:rsidRPr="00ED2C8D">
              <w:rPr>
                <w:rFonts w:ascii="Times New Roman" w:eastAsia="Times New Roman" w:hAnsi="Times New Roman" w:cs="Times New Roman"/>
                <w:color w:val="000000" w:themeColor="text1"/>
                <w:sz w:val="19"/>
                <w:szCs w:val="19"/>
                <w:lang w:eastAsia="ru-RU"/>
              </w:rPr>
              <w:t>магнитно-резонансная</w:t>
            </w:r>
            <w:proofErr w:type="gramEnd"/>
            <w:r w:rsidRPr="00ED2C8D">
              <w:rPr>
                <w:rFonts w:ascii="Times New Roman" w:eastAsia="Times New Roman" w:hAnsi="Times New Roman" w:cs="Times New Roman"/>
                <w:color w:val="000000" w:themeColor="text1"/>
                <w:sz w:val="19"/>
                <w:szCs w:val="19"/>
                <w:lang w:eastAsia="ru-RU"/>
              </w:rPr>
              <w:t xml:space="preserve"> топометрия. 3D - 4D планиро</w:t>
            </w:r>
            <w:r>
              <w:rPr>
                <w:rFonts w:ascii="Times New Roman" w:eastAsia="Times New Roman" w:hAnsi="Times New Roman" w:cs="Times New Roman"/>
                <w:color w:val="000000" w:themeColor="text1"/>
                <w:sz w:val="19"/>
                <w:szCs w:val="19"/>
                <w:lang w:eastAsia="ru-RU"/>
              </w:rPr>
              <w:t>вание. Фиксирующие устройства. О</w:t>
            </w:r>
            <w:r w:rsidRPr="00ED2C8D">
              <w:rPr>
                <w:rFonts w:ascii="Times New Roman" w:eastAsia="Times New Roman" w:hAnsi="Times New Roman" w:cs="Times New Roman"/>
                <w:color w:val="000000" w:themeColor="text1"/>
                <w:sz w:val="19"/>
                <w:szCs w:val="19"/>
                <w:lang w:eastAsia="ru-RU"/>
              </w:rPr>
              <w:t>бъемная визуализация мишени. Синхронизация дыхания</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225 872,00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78D2" w:rsidRPr="00ED2C8D" w:rsidRDefault="00AE78D2" w:rsidP="005437C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234 294,80</w:t>
            </w:r>
          </w:p>
        </w:tc>
      </w:tr>
      <w:tr w:rsidR="00AE78D2" w:rsidRPr="00ED2C8D" w:rsidTr="008E2F7E">
        <w:trPr>
          <w:trHeight w:val="478"/>
        </w:trPr>
        <w:tc>
          <w:tcPr>
            <w:tcW w:w="16302" w:type="dxa"/>
            <w:gridSpan w:val="9"/>
            <w:shd w:val="clear" w:color="000000" w:fill="FFFFFF"/>
            <w:vAlign w:val="center"/>
          </w:tcPr>
          <w:p w:rsidR="00AE78D2" w:rsidRPr="00ED2C8D" w:rsidRDefault="00AE78D2"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Оториноларингология</w:t>
            </w:r>
          </w:p>
        </w:tc>
      </w:tr>
      <w:tr w:rsidR="00AE78D2" w:rsidRPr="00ED2C8D" w:rsidTr="008E2F7E">
        <w:trPr>
          <w:trHeight w:val="1832"/>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26.</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на звукопроводящем аппарате среднего уха</w:t>
            </w: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H66.1, H66.2, Q16, H80.0, H80.1, H80.9, H74.1, H74.2, H74.3, H90</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rsidRPr="00ED2C8D">
              <w:rPr>
                <w:rFonts w:ascii="Times New Roman" w:eastAsia="Times New Roman" w:hAnsi="Times New Roman" w:cs="Times New Roman"/>
                <w:color w:val="000000" w:themeColor="text1"/>
                <w:sz w:val="19"/>
                <w:szCs w:val="19"/>
                <w:lang w:eastAsia="ru-RU"/>
              </w:rP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sidRPr="00ED2C8D">
              <w:rPr>
                <w:rFonts w:ascii="Times New Roman" w:eastAsia="Times New Roman" w:hAnsi="Times New Roman" w:cs="Times New Roman"/>
                <w:color w:val="000000" w:themeColor="text1"/>
                <w:sz w:val="19"/>
                <w:szCs w:val="19"/>
                <w:lang w:eastAsia="ru-RU"/>
              </w:rPr>
              <w:lastRenderedPageBreak/>
              <w:t>мониторинга лицевого нерва</w:t>
            </w:r>
          </w:p>
        </w:tc>
        <w:tc>
          <w:tcPr>
            <w:tcW w:w="1418" w:type="dxa"/>
            <w:shd w:val="clear" w:color="000000" w:fill="FFFFFF"/>
            <w:vAlign w:val="center"/>
          </w:tcPr>
          <w:p w:rsidR="00AE78D2" w:rsidRDefault="00AE78D2" w:rsidP="00B028E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118 915,00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1702"/>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jc w:val="center"/>
            </w:pPr>
            <w:r w:rsidRPr="006D4BEF">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976"/>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jc w:val="center"/>
            </w:pPr>
            <w:r w:rsidRPr="006D4BEF">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5E0E1A" w:rsidRDefault="00AE78D2" w:rsidP="00E5143D">
            <w:pPr>
              <w:spacing w:after="0" w:line="240" w:lineRule="auto"/>
              <w:jc w:val="center"/>
              <w:rPr>
                <w:b/>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803"/>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слухоулучшающие операции с применением частично имплантируемого устройства костной проводимости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jc w:val="center"/>
            </w:pPr>
            <w:r w:rsidRPr="006D4BEF">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5E0E1A" w:rsidRDefault="00AE78D2" w:rsidP="00E5143D">
            <w:pPr>
              <w:spacing w:after="0" w:line="240" w:lineRule="auto"/>
              <w:jc w:val="center"/>
              <w:rPr>
                <w:b/>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67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H74.1, H74.2, H74.3, H90</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адгезивная болезнь среднего уха. Разрыв и дислокация слуховых косточек</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тимпанопластика с применением микрохирургической техники, аллогенных трансплантатов, в том числе металлических</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jc w:val="center"/>
            </w:pPr>
            <w:r w:rsidRPr="006D4BEF">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5E0E1A" w:rsidRDefault="00AE78D2" w:rsidP="00E5143D">
            <w:pPr>
              <w:spacing w:after="0" w:line="240" w:lineRule="auto"/>
              <w:jc w:val="center"/>
              <w:rPr>
                <w:b/>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1094"/>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5E0E1A" w:rsidRDefault="00AE78D2" w:rsidP="00E5143D">
            <w:pPr>
              <w:spacing w:after="0" w:line="240" w:lineRule="auto"/>
              <w:jc w:val="center"/>
              <w:rPr>
                <w:b/>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52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слухоулучшающие операции с применением имплантата среднего уха</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118 915,00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122 274,30</w:t>
            </w:r>
          </w:p>
        </w:tc>
      </w:tr>
      <w:tr w:rsidR="00AE78D2" w:rsidRPr="00ED2C8D" w:rsidTr="008E2F7E">
        <w:trPr>
          <w:trHeight w:val="369"/>
        </w:trPr>
        <w:tc>
          <w:tcPr>
            <w:tcW w:w="709"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27.</w:t>
            </w: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болезни Меньера и других нарушений вестибулярной функции</w:t>
            </w: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H81.0, H81.1, H81.2</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Меньера. Доброкачественное пароксизмальное головокружение. Вестибулярный нейронит. Фистула лабиринта</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селективная нейротомия</w:t>
            </w:r>
          </w:p>
        </w:tc>
        <w:tc>
          <w:tcPr>
            <w:tcW w:w="1418" w:type="dxa"/>
            <w:shd w:val="clear" w:color="000000" w:fill="FFFFFF"/>
            <w:vAlign w:val="center"/>
          </w:tcPr>
          <w:p w:rsidR="00AE78D2" w:rsidRDefault="00AE78D2" w:rsidP="00B028E5">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деструктивные микрохирургические вмешательства на структурах внутреннего уха с применением лучевой техники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924"/>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H81.1, H81.2</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пароксизмальное головокружение. Вестибулярный нейронит. Фистула лабиринта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дренирование эндолимфатических пространств внутреннего уха с применением микрохирургической и лучевой техники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доброкачественных новообразований околоносовых пазух, основания черепа и среднего уха</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J32.3</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новообразование полости носа и придаточных пазух носа, пазух клиновидной кости</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78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Реконструктивно-пластическое восстановление функции гортани и трахеи</w:t>
            </w: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J38.6, D14.1, D14.2, J38.0, J38.3, R49.0, R49.1</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стеноз гортани. Доброкачественное новообразование гортани. Доброкачественное новообразование трахеи. </w:t>
            </w:r>
            <w:r w:rsidRPr="00ED2C8D">
              <w:rPr>
                <w:rFonts w:ascii="Times New Roman" w:eastAsia="Times New Roman" w:hAnsi="Times New Roman" w:cs="Times New Roman"/>
                <w:color w:val="000000" w:themeColor="text1"/>
                <w:sz w:val="19"/>
                <w:szCs w:val="19"/>
                <w:lang w:eastAsia="ru-RU"/>
              </w:rPr>
              <w:lastRenderedPageBreak/>
              <w:t>Паралич голосовых складок и гортани. Другие болезни голосовых складок. Дисфония. Афония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или рубца гортани и трахеи с использованием микрохирургической и лучевой техники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109"/>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03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J38.3, R49.0, R49.1</w:t>
            </w:r>
          </w:p>
        </w:tc>
        <w:tc>
          <w:tcPr>
            <w:tcW w:w="2552"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другие болезни голосовых складок. Дисфония. Афония</w:t>
            </w:r>
          </w:p>
        </w:tc>
        <w:tc>
          <w:tcPr>
            <w:tcW w:w="1701" w:type="dxa"/>
            <w:vMerge w:val="restart"/>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290"/>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1545"/>
        </w:trPr>
        <w:tc>
          <w:tcPr>
            <w:tcW w:w="709" w:type="dxa"/>
            <w:vMerge/>
            <w:vAlign w:val="center"/>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Хирургические вмешательства на околоносовых пазухах, требующие реконструкции лицевого скелета</w:t>
            </w:r>
          </w:p>
        </w:tc>
        <w:tc>
          <w:tcPr>
            <w:tcW w:w="1843" w:type="dxa"/>
            <w:shd w:val="clear" w:color="000000" w:fill="FFFFFF"/>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T90.2, T90.4, D14.0</w:t>
            </w:r>
          </w:p>
        </w:tc>
        <w:tc>
          <w:tcPr>
            <w:tcW w:w="2552"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ED2C8D"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8" w:type="dxa"/>
            <w:shd w:val="clear" w:color="000000" w:fill="FFFFFF"/>
            <w:vAlign w:val="center"/>
          </w:tcPr>
          <w:p w:rsidR="00AE78D2" w:rsidRDefault="00AE78D2"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70 847,00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0,19</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72 368,10</w:t>
            </w:r>
          </w:p>
        </w:tc>
      </w:tr>
      <w:tr w:rsidR="00AE78D2" w:rsidRPr="00ED2C8D" w:rsidTr="008E2F7E">
        <w:trPr>
          <w:trHeight w:val="597"/>
        </w:trPr>
        <w:tc>
          <w:tcPr>
            <w:tcW w:w="709" w:type="dxa"/>
            <w:vMerge w:val="restart"/>
            <w:hideMark/>
          </w:tcPr>
          <w:p w:rsidR="00AE78D2" w:rsidRPr="00ED2C8D" w:rsidRDefault="00AE78D2" w:rsidP="00243086">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28.</w:t>
            </w:r>
          </w:p>
        </w:tc>
        <w:tc>
          <w:tcPr>
            <w:tcW w:w="2835" w:type="dxa"/>
            <w:vMerge w:val="restart"/>
            <w:shd w:val="clear" w:color="000000" w:fill="FFFFFF"/>
            <w:hideMark/>
          </w:tcPr>
          <w:p w:rsidR="00AE78D2" w:rsidRPr="00243086"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243086">
              <w:rPr>
                <w:rFonts w:ascii="Times New Roman" w:hAnsi="Times New Roman" w:cs="Times New Roman"/>
                <w:sz w:val="19"/>
                <w:szCs w:val="19"/>
              </w:rPr>
              <w:t xml:space="preserve">Хирургическое лечение доброкачественных новообразований среднего уха, полости носа и придаточных </w:t>
            </w:r>
            <w:r w:rsidRPr="00243086">
              <w:rPr>
                <w:rFonts w:ascii="Times New Roman" w:hAnsi="Times New Roman" w:cs="Times New Roman"/>
                <w:sz w:val="19"/>
                <w:szCs w:val="19"/>
              </w:rPr>
              <w:lastRenderedPageBreak/>
              <w:t>пазух гортани и глотки</w:t>
            </w:r>
          </w:p>
        </w:tc>
        <w:tc>
          <w:tcPr>
            <w:tcW w:w="1843" w:type="dxa"/>
            <w:vMerge w:val="restart"/>
            <w:shd w:val="clear" w:color="000000" w:fill="FFFFFF"/>
            <w:hideMark/>
          </w:tcPr>
          <w:p w:rsidR="00AE78D2" w:rsidRPr="00243086"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sidRPr="00243086">
              <w:rPr>
                <w:rFonts w:ascii="Times New Roman" w:hAnsi="Times New Roman" w:cs="Times New Roman"/>
                <w:sz w:val="19"/>
                <w:szCs w:val="19"/>
              </w:rPr>
              <w:lastRenderedPageBreak/>
              <w:t>D14.0, D14.1, D10.0-D10.9</w:t>
            </w:r>
          </w:p>
        </w:tc>
        <w:tc>
          <w:tcPr>
            <w:tcW w:w="2552" w:type="dxa"/>
            <w:vMerge w:val="restart"/>
            <w:shd w:val="clear" w:color="000000" w:fill="FFFFFF"/>
            <w:hideMark/>
          </w:tcPr>
          <w:p w:rsidR="00AE78D2" w:rsidRPr="00243086"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243086">
              <w:rPr>
                <w:rFonts w:ascii="Times New Roman" w:hAnsi="Times New Roman" w:cs="Times New Roman"/>
                <w:sz w:val="19"/>
                <w:szCs w:val="19"/>
              </w:rPr>
              <w:t xml:space="preserve">доброкачественное новообразование среднего уха, полости носа и придаточных пазух, гортани </w:t>
            </w:r>
            <w:r w:rsidRPr="00243086">
              <w:rPr>
                <w:rFonts w:ascii="Times New Roman" w:hAnsi="Times New Roman" w:cs="Times New Roman"/>
                <w:sz w:val="19"/>
                <w:szCs w:val="19"/>
              </w:rPr>
              <w:lastRenderedPageBreak/>
              <w:t>и глотки</w:t>
            </w:r>
          </w:p>
        </w:tc>
        <w:tc>
          <w:tcPr>
            <w:tcW w:w="1701" w:type="dxa"/>
            <w:vMerge w:val="restart"/>
            <w:shd w:val="clear" w:color="000000" w:fill="FFFFFF"/>
            <w:hideMark/>
          </w:tcPr>
          <w:p w:rsidR="00AE78D2" w:rsidRPr="00243086"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243086">
              <w:rPr>
                <w:rFonts w:ascii="Times New Roman" w:eastAsia="Times New Roman" w:hAnsi="Times New Roman" w:cs="Times New Roman"/>
                <w:color w:val="000000" w:themeColor="text1"/>
                <w:sz w:val="19"/>
                <w:szCs w:val="19"/>
                <w:lang w:eastAsia="ru-RU"/>
              </w:rPr>
              <w:lastRenderedPageBreak/>
              <w:t xml:space="preserve">хирургическое </w:t>
            </w:r>
            <w:r w:rsidRPr="00243086">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78D2" w:rsidRPr="00243086" w:rsidRDefault="00AE78D2" w:rsidP="00E5143D">
            <w:pPr>
              <w:spacing w:after="0" w:line="240" w:lineRule="auto"/>
              <w:rPr>
                <w:rFonts w:ascii="Times New Roman" w:eastAsia="Times New Roman" w:hAnsi="Times New Roman" w:cs="Times New Roman"/>
                <w:color w:val="000000" w:themeColor="text1"/>
                <w:sz w:val="19"/>
                <w:szCs w:val="19"/>
                <w:lang w:eastAsia="ru-RU"/>
              </w:rPr>
            </w:pPr>
            <w:r w:rsidRPr="00243086">
              <w:rPr>
                <w:rFonts w:ascii="Times New Roman" w:hAnsi="Times New Roman" w:cs="Times New Roman"/>
                <w:sz w:val="19"/>
                <w:szCs w:val="19"/>
              </w:rPr>
              <w:t>удаление новообразования с применением микрохирургической техники и эндоскопической техники</w:t>
            </w:r>
          </w:p>
        </w:tc>
        <w:tc>
          <w:tcPr>
            <w:tcW w:w="1418" w:type="dxa"/>
            <w:shd w:val="clear" w:color="000000" w:fill="FFFFFF"/>
            <w:vAlign w:val="center"/>
          </w:tcPr>
          <w:p w:rsidR="00AE78D2" w:rsidRDefault="00AE78D2"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133 702,00</w:t>
            </w:r>
          </w:p>
        </w:tc>
        <w:tc>
          <w:tcPr>
            <w:tcW w:w="1134" w:type="dxa"/>
            <w:shd w:val="clear" w:color="000000" w:fill="FFFFFF"/>
            <w:vAlign w:val="center"/>
          </w:tcPr>
          <w:p w:rsidR="00AE78D2" w:rsidRDefault="00AE78D2" w:rsidP="00AE78D2">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AE78D2" w:rsidRPr="00ED2C8D" w:rsidRDefault="00AE78D2"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140 198,60</w:t>
            </w:r>
          </w:p>
        </w:tc>
      </w:tr>
      <w:tr w:rsidR="0082395A" w:rsidRPr="00ED2C8D" w:rsidTr="008E2F7E">
        <w:trPr>
          <w:trHeight w:val="935"/>
        </w:trPr>
        <w:tc>
          <w:tcPr>
            <w:tcW w:w="709" w:type="dxa"/>
            <w:vMerge/>
            <w:hideMark/>
          </w:tcPr>
          <w:p w:rsidR="0082395A" w:rsidRDefault="0082395A" w:rsidP="00243086">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82395A" w:rsidRPr="00243086" w:rsidRDefault="0082395A" w:rsidP="00E5143D">
            <w:pPr>
              <w:spacing w:after="0" w:line="240" w:lineRule="auto"/>
              <w:rPr>
                <w:rFonts w:ascii="Times New Roman" w:hAnsi="Times New Roman" w:cs="Times New Roman"/>
                <w:sz w:val="19"/>
                <w:szCs w:val="19"/>
              </w:rPr>
            </w:pPr>
          </w:p>
        </w:tc>
        <w:tc>
          <w:tcPr>
            <w:tcW w:w="1843" w:type="dxa"/>
            <w:vMerge/>
            <w:shd w:val="clear" w:color="000000" w:fill="FFFFFF"/>
            <w:hideMark/>
          </w:tcPr>
          <w:p w:rsidR="0082395A" w:rsidRPr="00243086" w:rsidRDefault="0082395A" w:rsidP="00E5143D">
            <w:pPr>
              <w:spacing w:after="0" w:line="240" w:lineRule="auto"/>
              <w:jc w:val="center"/>
              <w:rPr>
                <w:rFonts w:ascii="Times New Roman" w:hAnsi="Times New Roman" w:cs="Times New Roman"/>
                <w:sz w:val="19"/>
                <w:szCs w:val="19"/>
              </w:rPr>
            </w:pPr>
          </w:p>
        </w:tc>
        <w:tc>
          <w:tcPr>
            <w:tcW w:w="2552" w:type="dxa"/>
            <w:vMerge/>
            <w:shd w:val="clear" w:color="000000" w:fill="FFFFFF"/>
            <w:hideMark/>
          </w:tcPr>
          <w:p w:rsidR="0082395A" w:rsidRPr="00243086" w:rsidRDefault="0082395A" w:rsidP="00E5143D">
            <w:pPr>
              <w:spacing w:after="0" w:line="240" w:lineRule="auto"/>
              <w:rPr>
                <w:rFonts w:ascii="Times New Roman" w:hAnsi="Times New Roman" w:cs="Times New Roman"/>
                <w:sz w:val="19"/>
                <w:szCs w:val="19"/>
              </w:rPr>
            </w:pPr>
          </w:p>
        </w:tc>
        <w:tc>
          <w:tcPr>
            <w:tcW w:w="1701" w:type="dxa"/>
            <w:vMerge/>
            <w:shd w:val="clear" w:color="000000" w:fill="FFFFFF"/>
            <w:hideMark/>
          </w:tcPr>
          <w:p w:rsidR="0082395A" w:rsidRPr="00243086"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Default="0082395A" w:rsidP="00E5143D">
            <w:pPr>
              <w:spacing w:after="0" w:line="240" w:lineRule="auto"/>
              <w:rPr>
                <w:rFonts w:ascii="Times New Roman" w:hAnsi="Times New Roman" w:cs="Times New Roman"/>
                <w:sz w:val="19"/>
                <w:szCs w:val="19"/>
              </w:rPr>
            </w:pPr>
            <w:r w:rsidRPr="00243086">
              <w:rPr>
                <w:rFonts w:ascii="Times New Roman" w:hAnsi="Times New Roman" w:cs="Times New Roman"/>
                <w:sz w:val="19"/>
                <w:szCs w:val="19"/>
              </w:rPr>
              <w:t>фотодинамическая терапия новообразования с применением микроскопической и эндоскопической техники</w:t>
            </w:r>
          </w:p>
          <w:p w:rsidR="0082395A" w:rsidRDefault="0082395A" w:rsidP="00E5143D">
            <w:pPr>
              <w:spacing w:after="0" w:line="240" w:lineRule="auto"/>
              <w:rPr>
                <w:rFonts w:ascii="Times New Roman" w:hAnsi="Times New Roman" w:cs="Times New Roman"/>
                <w:sz w:val="19"/>
                <w:szCs w:val="19"/>
              </w:rPr>
            </w:pPr>
          </w:p>
          <w:p w:rsidR="0082395A" w:rsidRDefault="0082395A" w:rsidP="00E5143D">
            <w:pPr>
              <w:spacing w:after="0" w:line="240" w:lineRule="auto"/>
              <w:rPr>
                <w:rFonts w:ascii="Times New Roman" w:hAnsi="Times New Roman" w:cs="Times New Roman"/>
                <w:sz w:val="19"/>
                <w:szCs w:val="19"/>
              </w:rPr>
            </w:pPr>
          </w:p>
          <w:p w:rsidR="0082395A" w:rsidRPr="00243086" w:rsidRDefault="0082395A" w:rsidP="00E5143D">
            <w:pPr>
              <w:spacing w:after="0" w:line="240" w:lineRule="auto"/>
              <w:rPr>
                <w:rFonts w:ascii="Times New Roman" w:hAnsi="Times New Roman" w:cs="Times New Roman"/>
                <w:sz w:val="19"/>
                <w:szCs w:val="19"/>
              </w:rPr>
            </w:pP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133 702,00</w:t>
            </w:r>
          </w:p>
        </w:tc>
        <w:tc>
          <w:tcPr>
            <w:tcW w:w="1134" w:type="dxa"/>
            <w:shd w:val="clear" w:color="000000" w:fill="FFFFFF"/>
            <w:vAlign w:val="center"/>
          </w:tcPr>
          <w:p w:rsidR="0082395A" w:rsidRDefault="0082395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140 198,60</w:t>
            </w:r>
          </w:p>
        </w:tc>
      </w:tr>
      <w:tr w:rsidR="0082395A" w:rsidRPr="00ED2C8D" w:rsidTr="008E2F7E">
        <w:trPr>
          <w:trHeight w:val="344"/>
        </w:trPr>
        <w:tc>
          <w:tcPr>
            <w:tcW w:w="16302" w:type="dxa"/>
            <w:gridSpan w:val="9"/>
            <w:shd w:val="clear" w:color="000000" w:fill="FFFFFF"/>
            <w:vAlign w:val="center"/>
          </w:tcPr>
          <w:p w:rsidR="0082395A" w:rsidRPr="00ED2C8D" w:rsidRDefault="0082395A"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Офтальмология</w:t>
            </w:r>
          </w:p>
        </w:tc>
      </w:tr>
      <w:tr w:rsidR="0082395A" w:rsidRPr="00ED2C8D" w:rsidTr="008E2F7E">
        <w:trPr>
          <w:trHeight w:val="780"/>
        </w:trPr>
        <w:tc>
          <w:tcPr>
            <w:tcW w:w="709"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29</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EB6490" w:rsidRPr="00EB6490" w:rsidRDefault="006400CF" w:rsidP="00EB6490">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highlight w:val="cyan"/>
                <w:lang w:eastAsia="ru-RU"/>
              </w:rPr>
              <w:t xml:space="preserve">(в гр. 6 внесены изм. п. 9.3 </w:t>
            </w:r>
            <w:r w:rsidR="00EB6490" w:rsidRPr="00EB6490">
              <w:rPr>
                <w:rFonts w:ascii="Times New Roman" w:hAnsi="Times New Roman" w:cs="Times New Roman"/>
                <w:color w:val="000000" w:themeColor="text1"/>
                <w:sz w:val="16"/>
                <w:szCs w:val="16"/>
                <w:highlight w:val="cyan"/>
              </w:rPr>
              <w:t>Д/С от 24.02.2021 № 1/771-ОМС, действ</w:t>
            </w:r>
            <w:proofErr w:type="gramStart"/>
            <w:r w:rsidR="00EB6490" w:rsidRPr="00EB6490">
              <w:rPr>
                <w:rFonts w:ascii="Times New Roman" w:hAnsi="Times New Roman" w:cs="Times New Roman"/>
                <w:color w:val="000000" w:themeColor="text1"/>
                <w:sz w:val="16"/>
                <w:szCs w:val="16"/>
                <w:highlight w:val="cyan"/>
              </w:rPr>
              <w:t>.</w:t>
            </w:r>
            <w:proofErr w:type="gramEnd"/>
            <w:r w:rsidR="00EB6490" w:rsidRPr="00EB6490">
              <w:rPr>
                <w:rFonts w:ascii="Times New Roman" w:hAnsi="Times New Roman" w:cs="Times New Roman"/>
                <w:color w:val="000000" w:themeColor="text1"/>
                <w:sz w:val="16"/>
                <w:szCs w:val="16"/>
                <w:highlight w:val="cyan"/>
              </w:rPr>
              <w:t xml:space="preserve"> </w:t>
            </w:r>
            <w:proofErr w:type="gramStart"/>
            <w:r w:rsidR="00EB6490" w:rsidRPr="00EB6490">
              <w:rPr>
                <w:rFonts w:ascii="Times New Roman" w:hAnsi="Times New Roman" w:cs="Times New Roman"/>
                <w:color w:val="000000" w:themeColor="text1"/>
                <w:sz w:val="16"/>
                <w:szCs w:val="16"/>
                <w:highlight w:val="cyan"/>
              </w:rPr>
              <w:t>с</w:t>
            </w:r>
            <w:proofErr w:type="gramEnd"/>
            <w:r w:rsidR="00EB6490" w:rsidRPr="00EB6490">
              <w:rPr>
                <w:rFonts w:ascii="Times New Roman" w:hAnsi="Times New Roman" w:cs="Times New Roman"/>
                <w:color w:val="000000" w:themeColor="text1"/>
                <w:sz w:val="16"/>
                <w:szCs w:val="16"/>
                <w:highlight w:val="cyan"/>
              </w:rPr>
              <w:t xml:space="preserve"> </w:t>
            </w:r>
            <w:r w:rsidR="00EB6490">
              <w:rPr>
                <w:rFonts w:ascii="Times New Roman" w:hAnsi="Times New Roman" w:cs="Times New Roman"/>
                <w:color w:val="000000" w:themeColor="text1"/>
                <w:sz w:val="16"/>
                <w:szCs w:val="16"/>
                <w:highlight w:val="cyan"/>
              </w:rPr>
              <w:t>01</w:t>
            </w:r>
            <w:r w:rsidR="00EB6490" w:rsidRPr="00EB6490">
              <w:rPr>
                <w:rFonts w:ascii="Times New Roman" w:hAnsi="Times New Roman" w:cs="Times New Roman"/>
                <w:color w:val="000000" w:themeColor="text1"/>
                <w:sz w:val="16"/>
                <w:szCs w:val="16"/>
                <w:highlight w:val="cyan"/>
              </w:rPr>
              <w:t>.01.2021)</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H26.0 - H26.4, H40.1 - H40.8, Q15.0</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модифицированная</w:t>
            </w:r>
            <w:proofErr w:type="gramEnd"/>
            <w:r w:rsidRPr="00ED2C8D">
              <w:rPr>
                <w:rFonts w:ascii="Times New Roman" w:eastAsia="Times New Roman" w:hAnsi="Times New Roman" w:cs="Times New Roman"/>
                <w:color w:val="000000" w:themeColor="text1"/>
                <w:sz w:val="19"/>
                <w:szCs w:val="19"/>
                <w:lang w:eastAsia="ru-RU"/>
              </w:rPr>
              <w:t xml:space="preserve"> синустрабекулэктомия с задней трепанацией склеры, в том числе с применением лазерной хирургии</w:t>
            </w:r>
          </w:p>
        </w:tc>
        <w:tc>
          <w:tcPr>
            <w:tcW w:w="1418" w:type="dxa"/>
            <w:shd w:val="clear" w:color="000000" w:fill="FFFFFF"/>
            <w:vAlign w:val="center"/>
          </w:tcPr>
          <w:p w:rsidR="0082395A" w:rsidRDefault="0082395A"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18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модифицированная</w:t>
            </w:r>
            <w:proofErr w:type="gramEnd"/>
            <w:r w:rsidRPr="00ED2C8D">
              <w:rPr>
                <w:rFonts w:ascii="Times New Roman" w:eastAsia="Times New Roman" w:hAnsi="Times New Roman" w:cs="Times New Roman"/>
                <w:color w:val="000000" w:themeColor="text1"/>
                <w:sz w:val="19"/>
                <w:szCs w:val="19"/>
                <w:lang w:eastAsia="ru-RU"/>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8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синустрабекулэктомия с имплантацией различных моделей дренажей с задней трепанацией склеры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подшивание цилиарного тела с задней трепанацией склеры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9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вискоканалостомия</w:t>
            </w:r>
          </w:p>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микроинвазивная интрасклеральная диатермостомия</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41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микроинвазивная хирургия шлеммова канала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72AF5">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138"/>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непроникающая</w:t>
            </w:r>
            <w:proofErr w:type="gramEnd"/>
            <w:r w:rsidRPr="00ED2C8D">
              <w:rPr>
                <w:rFonts w:ascii="Times New Roman" w:eastAsia="Times New Roman" w:hAnsi="Times New Roman" w:cs="Times New Roman"/>
                <w:color w:val="000000" w:themeColor="text1"/>
                <w:sz w:val="19"/>
                <w:szCs w:val="19"/>
                <w:lang w:eastAsia="ru-RU"/>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47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8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вторичной катаракты с реконструкцией задней камеры с имплантацией интраокулярной линзы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0C68C6">
        <w:trPr>
          <w:trHeight w:val="1078"/>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24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реконструкция передней камеры с лазерной экстракцией осложненной катаракты с имплантацией интраокулярной линзы </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368"/>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имплантация антиглаукоматозного дренажа </w:t>
            </w:r>
            <w:r w:rsidR="000C68C6" w:rsidRPr="00ED2C8D">
              <w:rPr>
                <w:rFonts w:ascii="Times New Roman" w:eastAsia="Times New Roman" w:hAnsi="Times New Roman" w:cs="Times New Roman"/>
                <w:color w:val="000000" w:themeColor="text1"/>
                <w:sz w:val="19"/>
                <w:szCs w:val="19"/>
                <w:lang w:eastAsia="ru-RU"/>
              </w:rPr>
              <w:t>модифицированная</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7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24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синустрабекулэктомия с имплантацией антиглаукоматозного дренажа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8D584F">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223"/>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C5260">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037"/>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E10.3, E11.3, H25.0 - H25.9, H26.0 - H26.4, H27.0, H28, H30.0 - H30.9, H31.3, H32.8,  H33.0 - H33.5, H34.8, H35.2 - H35.4, H36.8, H43.1, H43.3, H44.0, H44.1</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w:t>
            </w:r>
            <w:r w:rsidRPr="00ED2C8D">
              <w:rPr>
                <w:rFonts w:ascii="Times New Roman" w:eastAsia="Times New Roman" w:hAnsi="Times New Roman" w:cs="Times New Roman"/>
                <w:color w:val="000000" w:themeColor="text1"/>
                <w:sz w:val="19"/>
                <w:szCs w:val="19"/>
                <w:lang w:eastAsia="ru-RU"/>
              </w:rPr>
              <w:lastRenderedPageBreak/>
              <w:t>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эписклеральное круговое и (или) локальное пломбирование в сочетании с транспупиллярной лазеркоагуляцией сетчатки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C5260">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3150"/>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C5260">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848"/>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609"/>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H02.0 - H02.5, H04.0 - H04.6, H05.0 - H05.5, H11.2, H21.5, H27.0, H27.1, H26.0 - H26.9, H31.3, H40.3, S00.1, S00.2, S02.30, S02.31, S02.80, S02.81, S04.0 - S04.5, S05.0 - S05.9, T26.0 - T26.9, H44.0 - H44.8, T85.2, T85.3, T90.4, T95.0, T95.8</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ED2C8D">
              <w:rPr>
                <w:rFonts w:ascii="Times New Roman" w:eastAsia="Times New Roman" w:hAnsi="Times New Roman" w:cs="Times New Roman"/>
                <w:color w:val="000000" w:themeColor="text1"/>
                <w:sz w:val="19"/>
                <w:szCs w:val="19"/>
                <w:lang w:eastAsia="ru-RU"/>
              </w:rP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w:t>
            </w:r>
            <w:r w:rsidRPr="00ED2C8D">
              <w:rPr>
                <w:rFonts w:ascii="Times New Roman" w:eastAsia="Times New Roman" w:hAnsi="Times New Roman" w:cs="Times New Roman"/>
                <w:color w:val="000000" w:themeColor="text1"/>
                <w:sz w:val="19"/>
                <w:szCs w:val="19"/>
                <w:lang w:eastAsia="ru-RU"/>
              </w:rPr>
              <w:lastRenderedPageBreak/>
              <w:t>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иридоциклосклерэктомия при посттравматической глаукоме</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95CAE">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05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дренажа при посттравматической глаукоме</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95CAE">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114"/>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исправление травматического косоглазия с пластикой экстраокулярных мышц</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95CAE">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1533"/>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факоаспирация травматической катаракты с имплантацией различных моделей интраокулярной линзы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695CAE">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31"/>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C43.1, C44.1, C69, C72.3, D31.5, D31.6, Q10.7, Q11.0 - Q11.2</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операции на экстраокулярных мышцах при новообразованиях орбиты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отсроченная реконструкция леватора при новообразованиях орбиты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479"/>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тонкоигольная аспирационная биопсия новообразований глаза и орбиты</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43"/>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подшивание танталовых скрепок при новообразованиях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17"/>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отграничительная и (или) </w:t>
            </w:r>
            <w:proofErr w:type="gramStart"/>
            <w:r w:rsidRPr="00ED2C8D">
              <w:rPr>
                <w:rFonts w:ascii="Times New Roman" w:eastAsia="Times New Roman" w:hAnsi="Times New Roman" w:cs="Times New Roman"/>
                <w:color w:val="000000" w:themeColor="text1"/>
                <w:sz w:val="19"/>
                <w:szCs w:val="19"/>
                <w:lang w:eastAsia="ru-RU"/>
              </w:rPr>
              <w:t>разрушающая</w:t>
            </w:r>
            <w:proofErr w:type="gramEnd"/>
            <w:r w:rsidRPr="00ED2C8D">
              <w:rPr>
                <w:rFonts w:ascii="Times New Roman" w:eastAsia="Times New Roman" w:hAnsi="Times New Roman" w:cs="Times New Roman"/>
                <w:color w:val="000000" w:themeColor="text1"/>
                <w:sz w:val="19"/>
                <w:szCs w:val="19"/>
                <w:lang w:eastAsia="ru-RU"/>
              </w:rPr>
              <w:t xml:space="preserve"> лазеркоагуляция при новообразованиях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826"/>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912"/>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лазерэксцизия с одномоментной реконструктивной пластикой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B94C54">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1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радиоэксцизия с лазериспарением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54"/>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лазерэксцизия, в том числе с лазериспарением,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7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погружная диатермокоагуляция при новообразованиях придаточного аппарата глаза</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631"/>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H35.2</w:t>
            </w:r>
          </w:p>
        </w:tc>
        <w:tc>
          <w:tcPr>
            <w:tcW w:w="2552"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ED2C8D">
              <w:rPr>
                <w:rFonts w:ascii="Times New Roman" w:eastAsia="Times New Roman" w:hAnsi="Times New Roman" w:cs="Times New Roman"/>
                <w:color w:val="000000" w:themeColor="text1"/>
                <w:sz w:val="19"/>
                <w:szCs w:val="19"/>
                <w:lang w:eastAsia="ru-RU"/>
              </w:rPr>
              <w:t>осложненная</w:t>
            </w:r>
            <w:proofErr w:type="gramEnd"/>
            <w:r w:rsidRPr="00ED2C8D">
              <w:rPr>
                <w:rFonts w:ascii="Times New Roman" w:eastAsia="Times New Roman" w:hAnsi="Times New Roman" w:cs="Times New Roman"/>
                <w:color w:val="000000" w:themeColor="text1"/>
                <w:sz w:val="19"/>
                <w:szCs w:val="19"/>
                <w:lang w:eastAsia="ru-RU"/>
              </w:rPr>
              <w:t xml:space="preserve"> патологией роговицы, хрусталика, стекловидного тела, глазодвигательных мышц, врожденной и вторичной глаукомой</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w:t>
            </w:r>
            <w:r w:rsidRPr="00ED2C8D">
              <w:rPr>
                <w:rFonts w:ascii="Times New Roman" w:eastAsia="Times New Roman" w:hAnsi="Times New Roman" w:cs="Times New Roman"/>
                <w:color w:val="000000" w:themeColor="text1"/>
                <w:sz w:val="19"/>
                <w:szCs w:val="19"/>
                <w:lang w:eastAsia="ru-RU"/>
              </w:rPr>
              <w:br/>
              <w:t xml:space="preserve"> и (или) лучевое</w:t>
            </w:r>
            <w:r w:rsidRPr="00ED2C8D">
              <w:rPr>
                <w:rFonts w:ascii="Times New Roman" w:eastAsia="Times New Roman" w:hAnsi="Times New Roman" w:cs="Times New Roman"/>
                <w:color w:val="000000" w:themeColor="text1"/>
                <w:sz w:val="19"/>
                <w:szCs w:val="19"/>
                <w:lang w:eastAsia="ru-RU"/>
              </w:rPr>
              <w:br/>
              <w:t xml:space="preserve"> лечение</w:t>
            </w:r>
          </w:p>
        </w:tc>
        <w:tc>
          <w:tcPr>
            <w:tcW w:w="2976" w:type="dxa"/>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52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диодная</w:t>
            </w:r>
            <w:proofErr w:type="gramEnd"/>
            <w:r w:rsidRPr="00ED2C8D">
              <w:rPr>
                <w:rFonts w:ascii="Times New Roman" w:eastAsia="Times New Roman" w:hAnsi="Times New Roman" w:cs="Times New Roman"/>
                <w:color w:val="000000" w:themeColor="text1"/>
                <w:sz w:val="19"/>
                <w:szCs w:val="19"/>
                <w:lang w:eastAsia="ru-RU"/>
              </w:rPr>
              <w:t xml:space="preserve"> транссклеральная фотокоагуляция, в том числе с криокоагуляцией сетчатки</w:t>
            </w:r>
          </w:p>
        </w:tc>
        <w:tc>
          <w:tcPr>
            <w:tcW w:w="1418" w:type="dxa"/>
            <w:shd w:val="clear" w:color="000000" w:fill="FFFFFF"/>
            <w:vAlign w:val="center"/>
          </w:tcPr>
          <w:p w:rsidR="0082395A" w:rsidRDefault="0082395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475"/>
        </w:trPr>
        <w:tc>
          <w:tcPr>
            <w:tcW w:w="709"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2395A" w:rsidRPr="00ED2C8D" w:rsidRDefault="0082395A" w:rsidP="00715AFC">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криокоагуляция сетчатки</w:t>
            </w:r>
          </w:p>
        </w:tc>
        <w:tc>
          <w:tcPr>
            <w:tcW w:w="1418" w:type="dxa"/>
            <w:shd w:val="clear" w:color="000000" w:fill="FFFFFF"/>
            <w:vAlign w:val="center"/>
          </w:tcPr>
          <w:p w:rsidR="0082395A" w:rsidRDefault="0082395A"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63 231,00</w:t>
            </w:r>
          </w:p>
        </w:tc>
        <w:tc>
          <w:tcPr>
            <w:tcW w:w="1134" w:type="dxa"/>
            <w:shd w:val="clear" w:color="000000" w:fill="FFFFFF"/>
            <w:vAlign w:val="center"/>
          </w:tcPr>
          <w:p w:rsidR="0082395A" w:rsidRDefault="0082395A" w:rsidP="0082395A">
            <w:pPr>
              <w:jc w:val="center"/>
            </w:pPr>
            <w:r w:rsidRPr="005015C1">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65 660,30</w:t>
            </w:r>
          </w:p>
        </w:tc>
      </w:tr>
      <w:tr w:rsidR="0082395A" w:rsidRPr="00ED2C8D" w:rsidTr="008E2F7E">
        <w:trPr>
          <w:trHeight w:val="2176"/>
        </w:trPr>
        <w:tc>
          <w:tcPr>
            <w:tcW w:w="709"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30</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w:t>
            </w:r>
            <w:r w:rsidRPr="00ED2C8D">
              <w:rPr>
                <w:rFonts w:ascii="Times New Roman" w:eastAsia="Times New Roman" w:hAnsi="Times New Roman" w:cs="Times New Roman"/>
                <w:color w:val="000000" w:themeColor="text1"/>
                <w:sz w:val="19"/>
                <w:szCs w:val="19"/>
                <w:lang w:eastAsia="ru-RU"/>
              </w:rPr>
              <w:lastRenderedPageBreak/>
              <w:t>том числе с применением комплексного офтальмологического обследования под общей анестезией</w:t>
            </w:r>
          </w:p>
        </w:tc>
        <w:tc>
          <w:tcPr>
            <w:tcW w:w="1843" w:type="dxa"/>
            <w:vMerge w:val="restart"/>
            <w:shd w:val="clear" w:color="000000" w:fill="FFFFFF"/>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lastRenderedPageBreak/>
              <w:t xml:space="preserve">H26.0, H26.1, H26.2, H26.4, H27.0, H33.0, H33.2 - 33.5, H35.1, H40.3, H40.4, H40.5, H43.1, H43.3, H49.9, Q10.0, Q10.1, Q10.4 - Q10.7, Q11.1, </w:t>
            </w:r>
            <w:r w:rsidRPr="00ED2C8D">
              <w:rPr>
                <w:rFonts w:ascii="Times New Roman" w:eastAsia="Times New Roman" w:hAnsi="Times New Roman" w:cs="Times New Roman"/>
                <w:color w:val="000000" w:themeColor="text1"/>
                <w:sz w:val="19"/>
                <w:szCs w:val="19"/>
                <w:lang w:eastAsia="ru-RU"/>
              </w:rPr>
              <w:lastRenderedPageBreak/>
              <w:t>Q12.0, Q12.1, Q12.3, Q12.4, Q12.8, Q13.0, Q13.3, Q13.4, Q13.8, Q14.0, Q14</w:t>
            </w:r>
            <w:proofErr w:type="gramEnd"/>
            <w:r w:rsidRPr="00ED2C8D">
              <w:rPr>
                <w:rFonts w:ascii="Times New Roman" w:eastAsia="Times New Roman" w:hAnsi="Times New Roman" w:cs="Times New Roman"/>
                <w:color w:val="000000" w:themeColor="text1"/>
                <w:sz w:val="19"/>
                <w:szCs w:val="19"/>
                <w:lang w:eastAsia="ru-RU"/>
              </w:rPr>
              <w:t>.1, Q14.3, Q15.0, H02.0 - H02.5, H04.5, H05.3, H11.2</w:t>
            </w:r>
          </w:p>
        </w:tc>
        <w:tc>
          <w:tcPr>
            <w:tcW w:w="2552" w:type="dxa"/>
            <w:vMerge w:val="restart"/>
            <w:shd w:val="clear" w:color="000000" w:fill="FFFFFF"/>
            <w:hideMark/>
          </w:tcPr>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врожденные аномалии хрусталика, переднего сегмента глаза, врожденная, осл</w:t>
            </w:r>
            <w:r>
              <w:rPr>
                <w:rFonts w:ascii="Times New Roman" w:eastAsia="Times New Roman" w:hAnsi="Times New Roman" w:cs="Times New Roman"/>
                <w:color w:val="000000" w:themeColor="text1"/>
                <w:sz w:val="19"/>
                <w:szCs w:val="19"/>
                <w:lang w:eastAsia="ru-RU"/>
              </w:rPr>
              <w:t xml:space="preserve">ожненная и вторичная катаракта, </w:t>
            </w:r>
          </w:p>
          <w:p w:rsidR="0082395A" w:rsidRPr="00A729FF"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кератоконус, кисты радужной оболочки, цилиарного тела и передней камеры глаза, колобома </w:t>
            </w:r>
            <w:r w:rsidRPr="00ED2C8D">
              <w:rPr>
                <w:rFonts w:ascii="Times New Roman" w:eastAsia="Times New Roman" w:hAnsi="Times New Roman" w:cs="Times New Roman"/>
                <w:color w:val="000000" w:themeColor="text1"/>
                <w:sz w:val="19"/>
                <w:szCs w:val="19"/>
                <w:lang w:eastAsia="ru-RU"/>
              </w:rP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shd w:val="clear" w:color="000000" w:fill="FFFFFF"/>
            <w:hideMark/>
          </w:tcPr>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врожденного птоза верхнего века подвешиванием или укорочением леватора</w:t>
            </w:r>
          </w:p>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p>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p>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p>
          <w:p w:rsidR="0082395A" w:rsidRDefault="0082395A" w:rsidP="00E5143D">
            <w:pPr>
              <w:spacing w:after="0" w:line="240" w:lineRule="auto"/>
              <w:rPr>
                <w:rFonts w:ascii="Times New Roman" w:eastAsia="Times New Roman" w:hAnsi="Times New Roman" w:cs="Times New Roman"/>
                <w:color w:val="000000" w:themeColor="text1"/>
                <w:sz w:val="19"/>
                <w:szCs w:val="19"/>
                <w:lang w:eastAsia="ru-RU"/>
              </w:rPr>
            </w:pPr>
          </w:p>
          <w:p w:rsidR="0082395A" w:rsidRPr="00ED2C8D" w:rsidRDefault="0082395A"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2395A" w:rsidRDefault="0082395A"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91 940,00</w:t>
            </w:r>
          </w:p>
        </w:tc>
        <w:tc>
          <w:tcPr>
            <w:tcW w:w="1134" w:type="dxa"/>
            <w:shd w:val="clear" w:color="000000" w:fill="FFFFFF"/>
            <w:vAlign w:val="center"/>
          </w:tcPr>
          <w:p w:rsidR="0082395A"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82395A" w:rsidRPr="00ED2C8D" w:rsidRDefault="0082395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95 368,40</w:t>
            </w:r>
          </w:p>
        </w:tc>
      </w:tr>
      <w:tr w:rsidR="00542D18" w:rsidRPr="00ED2C8D" w:rsidTr="008E2F7E">
        <w:trPr>
          <w:trHeight w:val="4538"/>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исправление косоглазия с пластикой экстраокулярных мышц</w:t>
            </w:r>
          </w:p>
        </w:tc>
        <w:tc>
          <w:tcPr>
            <w:tcW w:w="1418" w:type="dxa"/>
            <w:shd w:val="clear" w:color="000000" w:fill="FFFFFF"/>
            <w:vAlign w:val="center"/>
          </w:tcPr>
          <w:p w:rsidR="00542D18" w:rsidRDefault="00542D18"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91 940,00</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95 368,40</w:t>
            </w:r>
          </w:p>
        </w:tc>
      </w:tr>
      <w:tr w:rsidR="00542D18" w:rsidRPr="00ED2C8D" w:rsidTr="008E2F7E">
        <w:trPr>
          <w:trHeight w:val="405"/>
        </w:trPr>
        <w:tc>
          <w:tcPr>
            <w:tcW w:w="16302" w:type="dxa"/>
            <w:gridSpan w:val="9"/>
            <w:shd w:val="clear" w:color="000000" w:fill="FFFFFF"/>
            <w:vAlign w:val="center"/>
          </w:tcPr>
          <w:p w:rsidR="00542D18" w:rsidRPr="00ED2C8D" w:rsidRDefault="00542D1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Педиатрия</w:t>
            </w:r>
          </w:p>
        </w:tc>
      </w:tr>
      <w:tr w:rsidR="00542D18" w:rsidRPr="00ED2C8D" w:rsidTr="008E2F7E">
        <w:trPr>
          <w:trHeight w:val="2196"/>
        </w:trPr>
        <w:tc>
          <w:tcPr>
            <w:tcW w:w="709"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31</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E83.0</w:t>
            </w:r>
          </w:p>
        </w:tc>
        <w:tc>
          <w:tcPr>
            <w:tcW w:w="2552"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Вильсона</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7C5373" w:rsidRDefault="00542D18"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8</w:t>
            </w:r>
            <w:r w:rsidR="007C5373">
              <w:rPr>
                <w:rFonts w:ascii="Times New Roman" w:eastAsia="Times New Roman" w:hAnsi="Times New Roman" w:cs="Times New Roman"/>
                <w:color w:val="000000" w:themeColor="text1"/>
                <w:sz w:val="19"/>
                <w:szCs w:val="19"/>
                <w:lang w:eastAsia="ru-RU"/>
              </w:rPr>
              <w:t>6</w:t>
            </w:r>
            <w:r>
              <w:rPr>
                <w:rFonts w:ascii="Times New Roman" w:eastAsia="Times New Roman" w:hAnsi="Times New Roman" w:cs="Times New Roman"/>
                <w:color w:val="000000" w:themeColor="text1"/>
                <w:sz w:val="19"/>
                <w:szCs w:val="19"/>
                <w:lang w:eastAsia="ru-RU"/>
              </w:rPr>
              <w:t> 546,00</w:t>
            </w:r>
            <w:r w:rsidR="007C5373">
              <w:rPr>
                <w:rFonts w:ascii="Times New Roman" w:eastAsia="Times New Roman" w:hAnsi="Times New Roman" w:cs="Times New Roman"/>
                <w:color w:val="000000" w:themeColor="text1"/>
                <w:sz w:val="19"/>
                <w:szCs w:val="19"/>
                <w:lang w:eastAsia="ru-RU"/>
              </w:rPr>
              <w:t xml:space="preserve"> </w:t>
            </w:r>
          </w:p>
          <w:p w:rsidR="00542D18" w:rsidRPr="007C5373" w:rsidRDefault="006400CF" w:rsidP="007C5373">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highlight w:val="cyan"/>
                <w:lang w:eastAsia="ru-RU"/>
              </w:rPr>
              <w:t xml:space="preserve">(изм. п. 9.1 </w:t>
            </w:r>
            <w:r w:rsidR="007C5373" w:rsidRPr="007C5373">
              <w:rPr>
                <w:rFonts w:ascii="Times New Roman" w:eastAsia="Times New Roman" w:hAnsi="Times New Roman" w:cs="Times New Roman"/>
                <w:color w:val="000000" w:themeColor="text1"/>
                <w:sz w:val="16"/>
                <w:szCs w:val="16"/>
                <w:highlight w:val="cyan"/>
                <w:lang w:eastAsia="ru-RU"/>
              </w:rPr>
              <w:t xml:space="preserve">Д/С от 24.02.2021 </w:t>
            </w:r>
            <w:r w:rsidR="007C5373">
              <w:rPr>
                <w:rFonts w:ascii="Times New Roman" w:eastAsia="Times New Roman" w:hAnsi="Times New Roman" w:cs="Times New Roman"/>
                <w:color w:val="000000" w:themeColor="text1"/>
                <w:sz w:val="16"/>
                <w:szCs w:val="16"/>
                <w:highlight w:val="cyan"/>
                <w:lang w:eastAsia="ru-RU"/>
              </w:rPr>
              <w:br/>
            </w:r>
            <w:r w:rsidR="007C5373" w:rsidRPr="007C5373">
              <w:rPr>
                <w:rFonts w:ascii="Times New Roman" w:eastAsia="Times New Roman" w:hAnsi="Times New Roman" w:cs="Times New Roman"/>
                <w:color w:val="000000" w:themeColor="text1"/>
                <w:sz w:val="16"/>
                <w:szCs w:val="16"/>
                <w:highlight w:val="cyan"/>
                <w:lang w:eastAsia="ru-RU"/>
              </w:rPr>
              <w:t>№ 1/771-ОМС, действ</w:t>
            </w:r>
            <w:proofErr w:type="gramStart"/>
            <w:r w:rsidR="007C5373" w:rsidRPr="007C5373">
              <w:rPr>
                <w:rFonts w:ascii="Times New Roman" w:eastAsia="Times New Roman" w:hAnsi="Times New Roman" w:cs="Times New Roman"/>
                <w:color w:val="000000" w:themeColor="text1"/>
                <w:sz w:val="16"/>
                <w:szCs w:val="16"/>
                <w:highlight w:val="cyan"/>
                <w:lang w:eastAsia="ru-RU"/>
              </w:rPr>
              <w:t>.</w:t>
            </w:r>
            <w:proofErr w:type="gramEnd"/>
            <w:r w:rsidR="007C5373" w:rsidRPr="007C5373">
              <w:rPr>
                <w:rFonts w:ascii="Times New Roman" w:eastAsia="Times New Roman" w:hAnsi="Times New Roman" w:cs="Times New Roman"/>
                <w:color w:val="000000" w:themeColor="text1"/>
                <w:sz w:val="16"/>
                <w:szCs w:val="16"/>
                <w:highlight w:val="cyan"/>
                <w:lang w:eastAsia="ru-RU"/>
              </w:rPr>
              <w:t xml:space="preserve"> </w:t>
            </w:r>
            <w:proofErr w:type="gramStart"/>
            <w:r w:rsidR="007C5373" w:rsidRPr="007C5373">
              <w:rPr>
                <w:rFonts w:ascii="Times New Roman" w:eastAsia="Times New Roman" w:hAnsi="Times New Roman" w:cs="Times New Roman"/>
                <w:color w:val="000000" w:themeColor="text1"/>
                <w:sz w:val="16"/>
                <w:szCs w:val="16"/>
                <w:highlight w:val="cyan"/>
                <w:lang w:eastAsia="ru-RU"/>
              </w:rPr>
              <w:t>с</w:t>
            </w:r>
            <w:proofErr w:type="gramEnd"/>
            <w:r w:rsidR="007C5373" w:rsidRPr="007C5373">
              <w:rPr>
                <w:rFonts w:ascii="Times New Roman" w:eastAsia="Times New Roman" w:hAnsi="Times New Roman" w:cs="Times New Roman"/>
                <w:color w:val="000000" w:themeColor="text1"/>
                <w:sz w:val="16"/>
                <w:szCs w:val="16"/>
                <w:highlight w:val="cyan"/>
                <w:lang w:eastAsia="ru-RU"/>
              </w:rPr>
              <w:t xml:space="preserve"> 01.01.2021)</w:t>
            </w:r>
          </w:p>
        </w:tc>
        <w:tc>
          <w:tcPr>
            <w:tcW w:w="1134"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90 164,50</w:t>
            </w:r>
          </w:p>
        </w:tc>
      </w:tr>
      <w:tr w:rsidR="00542D18" w:rsidRPr="00ED2C8D" w:rsidTr="008E2F7E">
        <w:trPr>
          <w:trHeight w:val="2711"/>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K90.0, K90.4, K90.8, K90.9, K63.8, E73, E74.3</w:t>
            </w:r>
          </w:p>
        </w:tc>
        <w:tc>
          <w:tcPr>
            <w:tcW w:w="2552"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тяжелые формы мальабсорбции</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7C5373" w:rsidRPr="007C5373" w:rsidRDefault="007C5373" w:rsidP="007C5373">
            <w:pPr>
              <w:spacing w:after="0" w:line="240" w:lineRule="auto"/>
              <w:jc w:val="center"/>
              <w:rPr>
                <w:rFonts w:ascii="Times New Roman" w:eastAsia="Times New Roman" w:hAnsi="Times New Roman" w:cs="Times New Roman"/>
                <w:color w:val="000000" w:themeColor="text1"/>
                <w:sz w:val="19"/>
                <w:szCs w:val="19"/>
                <w:lang w:eastAsia="ru-RU"/>
              </w:rPr>
            </w:pPr>
            <w:r w:rsidRPr="007C5373">
              <w:rPr>
                <w:rFonts w:ascii="Times New Roman" w:eastAsia="Times New Roman" w:hAnsi="Times New Roman" w:cs="Times New Roman"/>
                <w:color w:val="000000" w:themeColor="text1"/>
                <w:sz w:val="19"/>
                <w:szCs w:val="19"/>
                <w:lang w:eastAsia="ru-RU"/>
              </w:rPr>
              <w:t xml:space="preserve">86 546,00 </w:t>
            </w:r>
          </w:p>
          <w:p w:rsidR="00542D18" w:rsidRPr="007C5373" w:rsidRDefault="006400CF" w:rsidP="007C5373">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highlight w:val="cyan"/>
                <w:lang w:eastAsia="ru-RU"/>
              </w:rPr>
              <w:t xml:space="preserve">(изм. п. 9.1 </w:t>
            </w:r>
            <w:r w:rsidR="007C5373" w:rsidRPr="007C5373">
              <w:rPr>
                <w:rFonts w:ascii="Times New Roman" w:eastAsia="Times New Roman" w:hAnsi="Times New Roman" w:cs="Times New Roman"/>
                <w:color w:val="000000" w:themeColor="text1"/>
                <w:sz w:val="16"/>
                <w:szCs w:val="16"/>
                <w:highlight w:val="cyan"/>
                <w:lang w:eastAsia="ru-RU"/>
              </w:rPr>
              <w:t xml:space="preserve">Д/С от 24.02.2021 </w:t>
            </w:r>
            <w:r w:rsidR="007C5373" w:rsidRPr="007C5373">
              <w:rPr>
                <w:rFonts w:ascii="Times New Roman" w:eastAsia="Times New Roman" w:hAnsi="Times New Roman" w:cs="Times New Roman"/>
                <w:color w:val="000000" w:themeColor="text1"/>
                <w:sz w:val="16"/>
                <w:szCs w:val="16"/>
                <w:highlight w:val="cyan"/>
                <w:lang w:eastAsia="ru-RU"/>
              </w:rPr>
              <w:br/>
              <w:t>№ 1/771-ОМС, действ</w:t>
            </w:r>
            <w:proofErr w:type="gramStart"/>
            <w:r w:rsidR="007C5373" w:rsidRPr="007C5373">
              <w:rPr>
                <w:rFonts w:ascii="Times New Roman" w:eastAsia="Times New Roman" w:hAnsi="Times New Roman" w:cs="Times New Roman"/>
                <w:color w:val="000000" w:themeColor="text1"/>
                <w:sz w:val="16"/>
                <w:szCs w:val="16"/>
                <w:highlight w:val="cyan"/>
                <w:lang w:eastAsia="ru-RU"/>
              </w:rPr>
              <w:t>.</w:t>
            </w:r>
            <w:proofErr w:type="gramEnd"/>
            <w:r w:rsidR="007C5373" w:rsidRPr="007C5373">
              <w:rPr>
                <w:rFonts w:ascii="Times New Roman" w:eastAsia="Times New Roman" w:hAnsi="Times New Roman" w:cs="Times New Roman"/>
                <w:color w:val="000000" w:themeColor="text1"/>
                <w:sz w:val="16"/>
                <w:szCs w:val="16"/>
                <w:highlight w:val="cyan"/>
                <w:lang w:eastAsia="ru-RU"/>
              </w:rPr>
              <w:t xml:space="preserve"> </w:t>
            </w:r>
            <w:proofErr w:type="gramStart"/>
            <w:r w:rsidR="007C5373" w:rsidRPr="007C5373">
              <w:rPr>
                <w:rFonts w:ascii="Times New Roman" w:eastAsia="Times New Roman" w:hAnsi="Times New Roman" w:cs="Times New Roman"/>
                <w:color w:val="000000" w:themeColor="text1"/>
                <w:sz w:val="16"/>
                <w:szCs w:val="16"/>
                <w:highlight w:val="cyan"/>
                <w:lang w:eastAsia="ru-RU"/>
              </w:rPr>
              <w:t>с</w:t>
            </w:r>
            <w:proofErr w:type="gramEnd"/>
            <w:r w:rsidR="007C5373" w:rsidRPr="007C5373">
              <w:rPr>
                <w:rFonts w:ascii="Times New Roman" w:eastAsia="Times New Roman" w:hAnsi="Times New Roman" w:cs="Times New Roman"/>
                <w:color w:val="000000" w:themeColor="text1"/>
                <w:sz w:val="16"/>
                <w:szCs w:val="16"/>
                <w:highlight w:val="cyan"/>
                <w:lang w:eastAsia="ru-RU"/>
              </w:rPr>
              <w:t xml:space="preserve"> 01.01.2021)</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542D18" w:rsidRPr="00ED2C8D" w:rsidRDefault="00542D18" w:rsidP="00E5143D">
            <w:pPr>
              <w:jc w:val="center"/>
              <w:rPr>
                <w:color w:val="000000" w:themeColor="text1"/>
              </w:rPr>
            </w:pPr>
            <w:r>
              <w:rPr>
                <w:rFonts w:ascii="Times New Roman" w:eastAsia="Times New Roman" w:hAnsi="Times New Roman" w:cs="Times New Roman"/>
                <w:color w:val="000000" w:themeColor="text1"/>
                <w:sz w:val="19"/>
                <w:szCs w:val="19"/>
                <w:lang w:eastAsia="ru-RU"/>
              </w:rPr>
              <w:t>90 164,50</w:t>
            </w:r>
          </w:p>
        </w:tc>
      </w:tr>
      <w:tr w:rsidR="00542D18" w:rsidRPr="00ED2C8D" w:rsidTr="008E2F7E">
        <w:trPr>
          <w:trHeight w:val="1407"/>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E75.5</w:t>
            </w:r>
          </w:p>
        </w:tc>
        <w:tc>
          <w:tcPr>
            <w:tcW w:w="2552" w:type="dxa"/>
            <w:shd w:val="clear" w:color="000000" w:fill="FFFFFF"/>
            <w:hideMark/>
          </w:tcPr>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p w:rsidR="00542D18" w:rsidRPr="001D5ED4"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8" w:type="dxa"/>
            <w:shd w:val="clear" w:color="000000" w:fill="FFFFFF"/>
            <w:vAlign w:val="center"/>
          </w:tcPr>
          <w:p w:rsidR="007C5373" w:rsidRPr="007C5373" w:rsidRDefault="007C5373" w:rsidP="007C5373">
            <w:pPr>
              <w:spacing w:after="0" w:line="240" w:lineRule="auto"/>
              <w:jc w:val="center"/>
              <w:rPr>
                <w:rFonts w:ascii="Times New Roman" w:eastAsia="Times New Roman" w:hAnsi="Times New Roman" w:cs="Times New Roman"/>
                <w:color w:val="000000" w:themeColor="text1"/>
                <w:sz w:val="19"/>
                <w:szCs w:val="19"/>
                <w:lang w:eastAsia="ru-RU"/>
              </w:rPr>
            </w:pPr>
            <w:r w:rsidRPr="007C5373">
              <w:rPr>
                <w:rFonts w:ascii="Times New Roman" w:eastAsia="Times New Roman" w:hAnsi="Times New Roman" w:cs="Times New Roman"/>
                <w:color w:val="000000" w:themeColor="text1"/>
                <w:sz w:val="19"/>
                <w:szCs w:val="19"/>
                <w:lang w:eastAsia="ru-RU"/>
              </w:rPr>
              <w:t xml:space="preserve">86 546,00 </w:t>
            </w:r>
          </w:p>
          <w:p w:rsidR="00542D18" w:rsidRPr="007C5373" w:rsidRDefault="006400CF" w:rsidP="007C5373">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highlight w:val="cyan"/>
                <w:lang w:eastAsia="ru-RU"/>
              </w:rPr>
              <w:t xml:space="preserve">(изм. п. 9.1 </w:t>
            </w:r>
            <w:r w:rsidR="007C5373" w:rsidRPr="007C5373">
              <w:rPr>
                <w:rFonts w:ascii="Times New Roman" w:eastAsia="Times New Roman" w:hAnsi="Times New Roman" w:cs="Times New Roman"/>
                <w:color w:val="000000" w:themeColor="text1"/>
                <w:sz w:val="16"/>
                <w:szCs w:val="16"/>
                <w:highlight w:val="cyan"/>
                <w:lang w:eastAsia="ru-RU"/>
              </w:rPr>
              <w:t xml:space="preserve">Д/С от 24.02.2021 </w:t>
            </w:r>
            <w:r w:rsidR="007C5373" w:rsidRPr="007C5373">
              <w:rPr>
                <w:rFonts w:ascii="Times New Roman" w:eastAsia="Times New Roman" w:hAnsi="Times New Roman" w:cs="Times New Roman"/>
                <w:color w:val="000000" w:themeColor="text1"/>
                <w:sz w:val="16"/>
                <w:szCs w:val="16"/>
                <w:highlight w:val="cyan"/>
                <w:lang w:eastAsia="ru-RU"/>
              </w:rPr>
              <w:br/>
              <w:t>№ 1/771-ОМС, действ</w:t>
            </w:r>
            <w:proofErr w:type="gramStart"/>
            <w:r w:rsidR="007C5373" w:rsidRPr="007C5373">
              <w:rPr>
                <w:rFonts w:ascii="Times New Roman" w:eastAsia="Times New Roman" w:hAnsi="Times New Roman" w:cs="Times New Roman"/>
                <w:color w:val="000000" w:themeColor="text1"/>
                <w:sz w:val="16"/>
                <w:szCs w:val="16"/>
                <w:highlight w:val="cyan"/>
                <w:lang w:eastAsia="ru-RU"/>
              </w:rPr>
              <w:t>.</w:t>
            </w:r>
            <w:proofErr w:type="gramEnd"/>
            <w:r w:rsidR="007C5373" w:rsidRPr="007C5373">
              <w:rPr>
                <w:rFonts w:ascii="Times New Roman" w:eastAsia="Times New Roman" w:hAnsi="Times New Roman" w:cs="Times New Roman"/>
                <w:color w:val="000000" w:themeColor="text1"/>
                <w:sz w:val="16"/>
                <w:szCs w:val="16"/>
                <w:highlight w:val="cyan"/>
                <w:lang w:eastAsia="ru-RU"/>
              </w:rPr>
              <w:t xml:space="preserve"> </w:t>
            </w:r>
            <w:proofErr w:type="gramStart"/>
            <w:r w:rsidR="007C5373" w:rsidRPr="007C5373">
              <w:rPr>
                <w:rFonts w:ascii="Times New Roman" w:eastAsia="Times New Roman" w:hAnsi="Times New Roman" w:cs="Times New Roman"/>
                <w:color w:val="000000" w:themeColor="text1"/>
                <w:sz w:val="16"/>
                <w:szCs w:val="16"/>
                <w:highlight w:val="cyan"/>
                <w:lang w:eastAsia="ru-RU"/>
              </w:rPr>
              <w:t>с</w:t>
            </w:r>
            <w:proofErr w:type="gramEnd"/>
            <w:r w:rsidR="007C5373" w:rsidRPr="007C5373">
              <w:rPr>
                <w:rFonts w:ascii="Times New Roman" w:eastAsia="Times New Roman" w:hAnsi="Times New Roman" w:cs="Times New Roman"/>
                <w:color w:val="000000" w:themeColor="text1"/>
                <w:sz w:val="16"/>
                <w:szCs w:val="16"/>
                <w:highlight w:val="cyan"/>
                <w:lang w:eastAsia="ru-RU"/>
              </w:rPr>
              <w:t xml:space="preserve"> 01.01.2021)</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542D18" w:rsidRPr="00ED2C8D" w:rsidRDefault="00542D18" w:rsidP="00E5143D">
            <w:pPr>
              <w:jc w:val="center"/>
              <w:rPr>
                <w:color w:val="000000" w:themeColor="text1"/>
              </w:rPr>
            </w:pPr>
            <w:r>
              <w:rPr>
                <w:rFonts w:ascii="Times New Roman" w:eastAsia="Times New Roman" w:hAnsi="Times New Roman" w:cs="Times New Roman"/>
                <w:color w:val="000000" w:themeColor="text1"/>
                <w:sz w:val="19"/>
                <w:szCs w:val="19"/>
                <w:lang w:eastAsia="ru-RU"/>
              </w:rPr>
              <w:t>90 164,50</w:t>
            </w:r>
          </w:p>
        </w:tc>
      </w:tr>
      <w:tr w:rsidR="00542D18" w:rsidRPr="00ED2C8D" w:rsidTr="008E2F7E">
        <w:trPr>
          <w:trHeight w:val="1838"/>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иммуносупрессивное лечение локальных и распространенных форм системного склероза</w:t>
            </w: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М34</w:t>
            </w:r>
          </w:p>
        </w:tc>
        <w:tc>
          <w:tcPr>
            <w:tcW w:w="2552"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системный склероз (локальные и распространенные формы)</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Pr="00944226"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7C5373" w:rsidRPr="007C5373" w:rsidRDefault="007C5373" w:rsidP="007C5373">
            <w:pPr>
              <w:spacing w:after="0" w:line="240" w:lineRule="auto"/>
              <w:jc w:val="center"/>
              <w:rPr>
                <w:rFonts w:ascii="Times New Roman" w:eastAsia="Times New Roman" w:hAnsi="Times New Roman" w:cs="Times New Roman"/>
                <w:color w:val="000000" w:themeColor="text1"/>
                <w:sz w:val="19"/>
                <w:szCs w:val="19"/>
                <w:lang w:eastAsia="ru-RU"/>
              </w:rPr>
            </w:pPr>
            <w:r w:rsidRPr="007C5373">
              <w:rPr>
                <w:rFonts w:ascii="Times New Roman" w:eastAsia="Times New Roman" w:hAnsi="Times New Roman" w:cs="Times New Roman"/>
                <w:color w:val="000000" w:themeColor="text1"/>
                <w:sz w:val="19"/>
                <w:szCs w:val="19"/>
                <w:lang w:eastAsia="ru-RU"/>
              </w:rPr>
              <w:t xml:space="preserve">86 546,00 </w:t>
            </w:r>
          </w:p>
          <w:p w:rsidR="00542D18" w:rsidRPr="007C5373" w:rsidRDefault="006400CF" w:rsidP="007C5373">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highlight w:val="cyan"/>
                <w:lang w:eastAsia="ru-RU"/>
              </w:rPr>
              <w:t xml:space="preserve">(изм. п. 9.1 </w:t>
            </w:r>
            <w:r w:rsidR="007C5373" w:rsidRPr="007C5373">
              <w:rPr>
                <w:rFonts w:ascii="Times New Roman" w:eastAsia="Times New Roman" w:hAnsi="Times New Roman" w:cs="Times New Roman"/>
                <w:color w:val="000000" w:themeColor="text1"/>
                <w:sz w:val="16"/>
                <w:szCs w:val="16"/>
                <w:highlight w:val="cyan"/>
                <w:lang w:eastAsia="ru-RU"/>
              </w:rPr>
              <w:t xml:space="preserve">Д/С от 24.02.2021 </w:t>
            </w:r>
            <w:r w:rsidR="007C5373" w:rsidRPr="007C5373">
              <w:rPr>
                <w:rFonts w:ascii="Times New Roman" w:eastAsia="Times New Roman" w:hAnsi="Times New Roman" w:cs="Times New Roman"/>
                <w:color w:val="000000" w:themeColor="text1"/>
                <w:sz w:val="16"/>
                <w:szCs w:val="16"/>
                <w:highlight w:val="cyan"/>
                <w:lang w:eastAsia="ru-RU"/>
              </w:rPr>
              <w:br/>
              <w:t>№ 1/771-ОМС, действ</w:t>
            </w:r>
            <w:proofErr w:type="gramStart"/>
            <w:r w:rsidR="007C5373" w:rsidRPr="007C5373">
              <w:rPr>
                <w:rFonts w:ascii="Times New Roman" w:eastAsia="Times New Roman" w:hAnsi="Times New Roman" w:cs="Times New Roman"/>
                <w:color w:val="000000" w:themeColor="text1"/>
                <w:sz w:val="16"/>
                <w:szCs w:val="16"/>
                <w:highlight w:val="cyan"/>
                <w:lang w:eastAsia="ru-RU"/>
              </w:rPr>
              <w:t>.</w:t>
            </w:r>
            <w:proofErr w:type="gramEnd"/>
            <w:r w:rsidR="007C5373" w:rsidRPr="007C5373">
              <w:rPr>
                <w:rFonts w:ascii="Times New Roman" w:eastAsia="Times New Roman" w:hAnsi="Times New Roman" w:cs="Times New Roman"/>
                <w:color w:val="000000" w:themeColor="text1"/>
                <w:sz w:val="16"/>
                <w:szCs w:val="16"/>
                <w:highlight w:val="cyan"/>
                <w:lang w:eastAsia="ru-RU"/>
              </w:rPr>
              <w:t xml:space="preserve"> </w:t>
            </w:r>
            <w:proofErr w:type="gramStart"/>
            <w:r w:rsidR="007C5373" w:rsidRPr="007C5373">
              <w:rPr>
                <w:rFonts w:ascii="Times New Roman" w:eastAsia="Times New Roman" w:hAnsi="Times New Roman" w:cs="Times New Roman"/>
                <w:color w:val="000000" w:themeColor="text1"/>
                <w:sz w:val="16"/>
                <w:szCs w:val="16"/>
                <w:highlight w:val="cyan"/>
                <w:lang w:eastAsia="ru-RU"/>
              </w:rPr>
              <w:t>с</w:t>
            </w:r>
            <w:proofErr w:type="gramEnd"/>
            <w:r w:rsidR="007C5373" w:rsidRPr="007C5373">
              <w:rPr>
                <w:rFonts w:ascii="Times New Roman" w:eastAsia="Times New Roman" w:hAnsi="Times New Roman" w:cs="Times New Roman"/>
                <w:color w:val="000000" w:themeColor="text1"/>
                <w:sz w:val="16"/>
                <w:szCs w:val="16"/>
                <w:highlight w:val="cyan"/>
                <w:lang w:eastAsia="ru-RU"/>
              </w:rPr>
              <w:t xml:space="preserve"> 01.01.2021)</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90 164,50</w:t>
            </w:r>
          </w:p>
        </w:tc>
      </w:tr>
      <w:tr w:rsidR="00542D18" w:rsidRPr="00ED2C8D" w:rsidTr="007F4DFE">
        <w:trPr>
          <w:trHeight w:val="653"/>
        </w:trPr>
        <w:tc>
          <w:tcPr>
            <w:tcW w:w="709"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32</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3"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N04,N07,N25</w:t>
            </w:r>
          </w:p>
        </w:tc>
        <w:tc>
          <w:tcPr>
            <w:tcW w:w="2552" w:type="dxa"/>
            <w:shd w:val="clear" w:color="000000" w:fill="FFFFFF"/>
            <w:hideMark/>
          </w:tcPr>
          <w:p w:rsidR="00542D18" w:rsidRPr="00944226" w:rsidRDefault="00542D18" w:rsidP="0068730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rsidRPr="00ED2C8D">
              <w:rPr>
                <w:rFonts w:ascii="Times New Roman" w:eastAsia="Times New Roman" w:hAnsi="Times New Roman" w:cs="Times New Roman"/>
                <w:color w:val="000000" w:themeColor="text1"/>
                <w:sz w:val="19"/>
                <w:szCs w:val="19"/>
                <w:lang w:eastAsia="ru-RU"/>
              </w:rPr>
              <w:lastRenderedPageBreak/>
              <w:t>функции почек</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иммуносупрессивное лечение с применением циклоспорина</w:t>
            </w:r>
            <w:proofErr w:type="gramStart"/>
            <w:r w:rsidRPr="00ED2C8D">
              <w:rPr>
                <w:rFonts w:ascii="Times New Roman" w:eastAsia="Times New Roman" w:hAnsi="Times New Roman" w:cs="Times New Roman"/>
                <w:color w:val="000000" w:themeColor="text1"/>
                <w:sz w:val="19"/>
                <w:szCs w:val="19"/>
                <w:lang w:eastAsia="ru-RU"/>
              </w:rPr>
              <w:t xml:space="preserve"> А</w:t>
            </w:r>
            <w:proofErr w:type="gramEnd"/>
            <w:r w:rsidRPr="00ED2C8D">
              <w:rPr>
                <w:rFonts w:ascii="Times New Roman" w:eastAsia="Times New Roman" w:hAnsi="Times New Roman" w:cs="Times New Roman"/>
                <w:color w:val="000000" w:themeColor="text1"/>
                <w:sz w:val="19"/>
                <w:szCs w:val="19"/>
                <w:lang w:eastAsia="ru-RU"/>
              </w:rPr>
              <w:t xml:space="preserve"> и (или) микофенолатов под контролем иммунологических, биохимических и инструментальных методов диагностики</w:t>
            </w:r>
          </w:p>
        </w:tc>
        <w:tc>
          <w:tcPr>
            <w:tcW w:w="1418" w:type="dxa"/>
            <w:shd w:val="clear" w:color="000000" w:fill="FFFFFF"/>
            <w:vAlign w:val="center"/>
          </w:tcPr>
          <w:p w:rsidR="00542D18" w:rsidRDefault="00542D18"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w:t>
            </w:r>
            <w:r w:rsidR="00F24BEB">
              <w:rPr>
                <w:rFonts w:ascii="Times New Roman" w:eastAsia="Times New Roman" w:hAnsi="Times New Roman" w:cs="Times New Roman"/>
                <w:color w:val="000000" w:themeColor="text1"/>
                <w:sz w:val="19"/>
                <w:szCs w:val="19"/>
                <w:lang w:eastAsia="ru-RU"/>
              </w:rPr>
              <w:t>80</w:t>
            </w:r>
            <w:r>
              <w:rPr>
                <w:rFonts w:ascii="Times New Roman" w:eastAsia="Times New Roman" w:hAnsi="Times New Roman" w:cs="Times New Roman"/>
                <w:color w:val="000000" w:themeColor="text1"/>
                <w:sz w:val="19"/>
                <w:szCs w:val="19"/>
                <w:lang w:eastAsia="ru-RU"/>
              </w:rPr>
              <w:t> 802,00</w:t>
            </w:r>
          </w:p>
          <w:p w:rsidR="00F24BEB" w:rsidRPr="00F24BEB" w:rsidRDefault="00F24BEB" w:rsidP="00F24BEB">
            <w:pPr>
              <w:spacing w:after="0" w:line="240" w:lineRule="auto"/>
              <w:jc w:val="center"/>
              <w:rPr>
                <w:rFonts w:ascii="Times New Roman" w:eastAsia="Times New Roman" w:hAnsi="Times New Roman" w:cs="Times New Roman"/>
                <w:color w:val="000000" w:themeColor="text1"/>
                <w:sz w:val="16"/>
                <w:szCs w:val="16"/>
                <w:lang w:eastAsia="ru-RU"/>
              </w:rPr>
            </w:pPr>
            <w:r w:rsidRPr="00F24BEB">
              <w:rPr>
                <w:rFonts w:ascii="Times New Roman" w:eastAsia="Times New Roman" w:hAnsi="Times New Roman" w:cs="Times New Roman"/>
                <w:color w:val="000000" w:themeColor="text1"/>
                <w:sz w:val="16"/>
                <w:szCs w:val="16"/>
                <w:highlight w:val="cyan"/>
                <w:lang w:eastAsia="ru-RU"/>
              </w:rPr>
              <w:t>(изм. п. 9.</w:t>
            </w:r>
            <w:r>
              <w:rPr>
                <w:rFonts w:ascii="Times New Roman" w:eastAsia="Times New Roman" w:hAnsi="Times New Roman" w:cs="Times New Roman"/>
                <w:color w:val="000000" w:themeColor="text1"/>
                <w:sz w:val="16"/>
                <w:szCs w:val="16"/>
                <w:highlight w:val="cyan"/>
                <w:lang w:eastAsia="ru-RU"/>
              </w:rPr>
              <w:t>2</w:t>
            </w:r>
            <w:r w:rsidR="006400CF">
              <w:rPr>
                <w:rFonts w:ascii="Times New Roman" w:eastAsia="Times New Roman" w:hAnsi="Times New Roman" w:cs="Times New Roman"/>
                <w:color w:val="000000" w:themeColor="text1"/>
                <w:sz w:val="16"/>
                <w:szCs w:val="16"/>
                <w:highlight w:val="cyan"/>
                <w:lang w:eastAsia="ru-RU"/>
              </w:rPr>
              <w:t xml:space="preserve"> </w:t>
            </w:r>
            <w:r w:rsidRPr="00F24BEB">
              <w:rPr>
                <w:rFonts w:ascii="Times New Roman" w:eastAsia="Times New Roman" w:hAnsi="Times New Roman" w:cs="Times New Roman"/>
                <w:color w:val="000000" w:themeColor="text1"/>
                <w:sz w:val="16"/>
                <w:szCs w:val="16"/>
                <w:highlight w:val="cyan"/>
                <w:lang w:eastAsia="ru-RU"/>
              </w:rPr>
              <w:t xml:space="preserve">Д/С от 24.02.2021 </w:t>
            </w:r>
            <w:r w:rsidRPr="00F24BEB">
              <w:rPr>
                <w:rFonts w:ascii="Times New Roman" w:eastAsia="Times New Roman" w:hAnsi="Times New Roman" w:cs="Times New Roman"/>
                <w:color w:val="000000" w:themeColor="text1"/>
                <w:sz w:val="16"/>
                <w:szCs w:val="16"/>
                <w:highlight w:val="cyan"/>
                <w:lang w:eastAsia="ru-RU"/>
              </w:rPr>
              <w:br/>
              <w:t>№ 1/771-ОМС, действ</w:t>
            </w:r>
            <w:proofErr w:type="gramStart"/>
            <w:r w:rsidRPr="00F24BEB">
              <w:rPr>
                <w:rFonts w:ascii="Times New Roman" w:eastAsia="Times New Roman" w:hAnsi="Times New Roman" w:cs="Times New Roman"/>
                <w:color w:val="000000" w:themeColor="text1"/>
                <w:sz w:val="16"/>
                <w:szCs w:val="16"/>
                <w:highlight w:val="cyan"/>
                <w:lang w:eastAsia="ru-RU"/>
              </w:rPr>
              <w:t>.</w:t>
            </w:r>
            <w:proofErr w:type="gramEnd"/>
            <w:r w:rsidRPr="00F24BEB">
              <w:rPr>
                <w:rFonts w:ascii="Times New Roman" w:eastAsia="Times New Roman" w:hAnsi="Times New Roman" w:cs="Times New Roman"/>
                <w:color w:val="000000" w:themeColor="text1"/>
                <w:sz w:val="16"/>
                <w:szCs w:val="16"/>
                <w:highlight w:val="cyan"/>
                <w:lang w:eastAsia="ru-RU"/>
              </w:rPr>
              <w:t xml:space="preserve"> </w:t>
            </w:r>
            <w:proofErr w:type="gramStart"/>
            <w:r w:rsidRPr="00F24BEB">
              <w:rPr>
                <w:rFonts w:ascii="Times New Roman" w:eastAsia="Times New Roman" w:hAnsi="Times New Roman" w:cs="Times New Roman"/>
                <w:color w:val="000000" w:themeColor="text1"/>
                <w:sz w:val="16"/>
                <w:szCs w:val="16"/>
                <w:highlight w:val="cyan"/>
                <w:lang w:eastAsia="ru-RU"/>
              </w:rPr>
              <w:t>с</w:t>
            </w:r>
            <w:proofErr w:type="gramEnd"/>
            <w:r w:rsidRPr="00F24BEB">
              <w:rPr>
                <w:rFonts w:ascii="Times New Roman" w:eastAsia="Times New Roman" w:hAnsi="Times New Roman" w:cs="Times New Roman"/>
                <w:color w:val="000000" w:themeColor="text1"/>
                <w:sz w:val="16"/>
                <w:szCs w:val="16"/>
                <w:highlight w:val="cyan"/>
                <w:lang w:eastAsia="ru-RU"/>
              </w:rPr>
              <w:t xml:space="preserve"> 01.01.2021)</w:t>
            </w:r>
          </w:p>
        </w:tc>
        <w:tc>
          <w:tcPr>
            <w:tcW w:w="1134"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185 296,70</w:t>
            </w:r>
          </w:p>
        </w:tc>
      </w:tr>
      <w:tr w:rsidR="00542D18" w:rsidRPr="00ED2C8D" w:rsidTr="008E2F7E">
        <w:trPr>
          <w:trHeight w:val="2176"/>
        </w:trPr>
        <w:tc>
          <w:tcPr>
            <w:tcW w:w="709"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42D18" w:rsidRPr="00944226"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8" w:type="dxa"/>
            <w:shd w:val="clear" w:color="000000" w:fill="FFFFFF"/>
            <w:vAlign w:val="center"/>
          </w:tcPr>
          <w:p w:rsidR="00F24BEB" w:rsidRPr="00F24BEB" w:rsidRDefault="00F24BEB" w:rsidP="00F24BEB">
            <w:pPr>
              <w:spacing w:after="0" w:line="240" w:lineRule="auto"/>
              <w:jc w:val="center"/>
              <w:rPr>
                <w:rFonts w:ascii="Times New Roman" w:eastAsia="Times New Roman" w:hAnsi="Times New Roman" w:cs="Times New Roman"/>
                <w:color w:val="000000" w:themeColor="text1"/>
                <w:sz w:val="19"/>
                <w:szCs w:val="19"/>
                <w:lang w:eastAsia="ru-RU"/>
              </w:rPr>
            </w:pPr>
            <w:r w:rsidRPr="00F24BEB">
              <w:rPr>
                <w:rFonts w:ascii="Times New Roman" w:eastAsia="Times New Roman" w:hAnsi="Times New Roman" w:cs="Times New Roman"/>
                <w:color w:val="000000" w:themeColor="text1"/>
                <w:sz w:val="19"/>
                <w:szCs w:val="19"/>
                <w:lang w:eastAsia="ru-RU"/>
              </w:rPr>
              <w:t>180 802,00</w:t>
            </w:r>
          </w:p>
          <w:p w:rsidR="00542D18" w:rsidRPr="00F24BEB" w:rsidRDefault="006400CF" w:rsidP="00F24BEB">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highlight w:val="cyan"/>
                <w:lang w:eastAsia="ru-RU"/>
              </w:rPr>
              <w:t xml:space="preserve">(изм. п. 9.2 </w:t>
            </w:r>
            <w:r w:rsidR="00F24BEB" w:rsidRPr="00F24BEB">
              <w:rPr>
                <w:rFonts w:ascii="Times New Roman" w:eastAsia="Times New Roman" w:hAnsi="Times New Roman" w:cs="Times New Roman"/>
                <w:color w:val="000000" w:themeColor="text1"/>
                <w:sz w:val="16"/>
                <w:szCs w:val="16"/>
                <w:highlight w:val="cyan"/>
                <w:lang w:eastAsia="ru-RU"/>
              </w:rPr>
              <w:t xml:space="preserve">Д/С от 24.02.2021 </w:t>
            </w:r>
            <w:r w:rsidR="00F24BEB" w:rsidRPr="00F24BEB">
              <w:rPr>
                <w:rFonts w:ascii="Times New Roman" w:eastAsia="Times New Roman" w:hAnsi="Times New Roman" w:cs="Times New Roman"/>
                <w:color w:val="000000" w:themeColor="text1"/>
                <w:sz w:val="16"/>
                <w:szCs w:val="16"/>
                <w:highlight w:val="cyan"/>
                <w:lang w:eastAsia="ru-RU"/>
              </w:rPr>
              <w:br/>
              <w:t>№ 1/771-ОМС, действ</w:t>
            </w:r>
            <w:proofErr w:type="gramStart"/>
            <w:r w:rsidR="00F24BEB" w:rsidRPr="00F24BEB">
              <w:rPr>
                <w:rFonts w:ascii="Times New Roman" w:eastAsia="Times New Roman" w:hAnsi="Times New Roman" w:cs="Times New Roman"/>
                <w:color w:val="000000" w:themeColor="text1"/>
                <w:sz w:val="16"/>
                <w:szCs w:val="16"/>
                <w:highlight w:val="cyan"/>
                <w:lang w:eastAsia="ru-RU"/>
              </w:rPr>
              <w:t>.</w:t>
            </w:r>
            <w:proofErr w:type="gramEnd"/>
            <w:r w:rsidR="00F24BEB" w:rsidRPr="00F24BEB">
              <w:rPr>
                <w:rFonts w:ascii="Times New Roman" w:eastAsia="Times New Roman" w:hAnsi="Times New Roman" w:cs="Times New Roman"/>
                <w:color w:val="000000" w:themeColor="text1"/>
                <w:sz w:val="16"/>
                <w:szCs w:val="16"/>
                <w:highlight w:val="cyan"/>
                <w:lang w:eastAsia="ru-RU"/>
              </w:rPr>
              <w:t xml:space="preserve"> </w:t>
            </w:r>
            <w:proofErr w:type="gramStart"/>
            <w:r w:rsidR="00F24BEB" w:rsidRPr="00F24BEB">
              <w:rPr>
                <w:rFonts w:ascii="Times New Roman" w:eastAsia="Times New Roman" w:hAnsi="Times New Roman" w:cs="Times New Roman"/>
                <w:color w:val="000000" w:themeColor="text1"/>
                <w:sz w:val="16"/>
                <w:szCs w:val="16"/>
                <w:highlight w:val="cyan"/>
                <w:lang w:eastAsia="ru-RU"/>
              </w:rPr>
              <w:t>с</w:t>
            </w:r>
            <w:proofErr w:type="gramEnd"/>
            <w:r w:rsidR="00F24BEB" w:rsidRPr="00F24BEB">
              <w:rPr>
                <w:rFonts w:ascii="Times New Roman" w:eastAsia="Times New Roman" w:hAnsi="Times New Roman" w:cs="Times New Roman"/>
                <w:color w:val="000000" w:themeColor="text1"/>
                <w:sz w:val="16"/>
                <w:szCs w:val="16"/>
                <w:highlight w:val="cyan"/>
                <w:lang w:eastAsia="ru-RU"/>
              </w:rPr>
              <w:t xml:space="preserve"> 01.01.2021)</w:t>
            </w:r>
          </w:p>
        </w:tc>
        <w:tc>
          <w:tcPr>
            <w:tcW w:w="1134" w:type="dxa"/>
            <w:shd w:val="clear" w:color="000000" w:fill="FFFFFF"/>
            <w:vAlign w:val="center"/>
          </w:tcPr>
          <w:p w:rsidR="00542D18" w:rsidRDefault="00542D18"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185 296,70</w:t>
            </w:r>
          </w:p>
        </w:tc>
      </w:tr>
      <w:tr w:rsidR="00542D18" w:rsidRPr="00ED2C8D" w:rsidTr="007F4DFE">
        <w:trPr>
          <w:trHeight w:val="2459"/>
        </w:trPr>
        <w:tc>
          <w:tcPr>
            <w:tcW w:w="709" w:type="dxa"/>
            <w:shd w:val="clear" w:color="000000" w:fill="FFFFFF"/>
            <w:hideMark/>
          </w:tcPr>
          <w:p w:rsidR="00542D18" w:rsidRPr="00ED2C8D" w:rsidRDefault="00542D18" w:rsidP="00A729FF">
            <w:pPr>
              <w:spacing w:after="0" w:line="240" w:lineRule="auto"/>
              <w:rPr>
                <w:rFonts w:ascii="Times New Roman" w:eastAsia="Times New Roman" w:hAnsi="Times New Roman" w:cs="Times New Roman"/>
                <w:color w:val="000000" w:themeColor="text1"/>
                <w:sz w:val="19"/>
                <w:szCs w:val="19"/>
                <w:lang w:eastAsia="ru-RU"/>
              </w:rPr>
            </w:pPr>
            <w:r w:rsidRPr="001D5ED4">
              <w:rPr>
                <w:rFonts w:ascii="Times New Roman" w:eastAsia="Times New Roman" w:hAnsi="Times New Roman" w:cs="Times New Roman"/>
                <w:color w:val="000000" w:themeColor="text1"/>
                <w:sz w:val="19"/>
                <w:szCs w:val="19"/>
                <w:lang w:eastAsia="ru-RU"/>
              </w:rPr>
              <w:t xml:space="preserve">  </w:t>
            </w:r>
            <w:r>
              <w:rPr>
                <w:rFonts w:ascii="Times New Roman" w:eastAsia="Times New Roman" w:hAnsi="Times New Roman" w:cs="Times New Roman"/>
                <w:color w:val="000000" w:themeColor="text1"/>
                <w:sz w:val="19"/>
                <w:szCs w:val="19"/>
                <w:lang w:eastAsia="ru-RU"/>
              </w:rPr>
              <w:t>33</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3" w:type="dxa"/>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I27.0, I27.8, I30.0, I30.9, I31.0, I31.1, I33.0, I33.9, I34.0, I34.2, I35.1, I35.2, I36.0, I36.1, I36.2, I42, I44.2, I45.6, I45.8, I47.0, I47.1, I47.2, I47.9, I48, I49.0, I49.3, I49.5, I49.8, I51.4, Q21.1, Q23.0, Q23.1, Q23.2, Q23.3, Q24.5, Q25.1, Q25.3</w:t>
            </w:r>
          </w:p>
        </w:tc>
        <w:tc>
          <w:tcPr>
            <w:tcW w:w="2552" w:type="dxa"/>
            <w:shd w:val="clear" w:color="000000" w:fill="FFFFFF"/>
            <w:hideMark/>
          </w:tcPr>
          <w:p w:rsidR="00542D18" w:rsidRPr="001D5ED4"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кардиомиопатии: дилатационная кардиомиопатия, </w:t>
            </w:r>
            <w:proofErr w:type="gramStart"/>
            <w:r w:rsidRPr="00ED2C8D">
              <w:rPr>
                <w:rFonts w:ascii="Times New Roman" w:eastAsia="Times New Roman" w:hAnsi="Times New Roman" w:cs="Times New Roman"/>
                <w:color w:val="000000" w:themeColor="text1"/>
                <w:sz w:val="19"/>
                <w:szCs w:val="19"/>
                <w:lang w:eastAsia="ru-RU"/>
              </w:rPr>
              <w:t>другая</w:t>
            </w:r>
            <w:proofErr w:type="gramEnd"/>
            <w:r w:rsidRPr="00ED2C8D">
              <w:rPr>
                <w:rFonts w:ascii="Times New Roman" w:eastAsia="Times New Roman" w:hAnsi="Times New Roman" w:cs="Times New Roman"/>
                <w:color w:val="000000" w:themeColor="text1"/>
                <w:sz w:val="19"/>
                <w:szCs w:val="19"/>
                <w:lang w:eastAsia="ru-RU"/>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ED2C8D">
              <w:rPr>
                <w:rFonts w:ascii="Times New Roman" w:eastAsia="Times New Roman" w:hAnsi="Times New Roman" w:cs="Times New Roman"/>
                <w:color w:val="000000" w:themeColor="text1"/>
                <w:sz w:val="19"/>
                <w:szCs w:val="19"/>
                <w:lang w:eastAsia="ru-RU"/>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rsidRPr="00ED2C8D">
              <w:rPr>
                <w:rFonts w:ascii="Times New Roman" w:eastAsia="Times New Roman" w:hAnsi="Times New Roman" w:cs="Times New Roman"/>
                <w:color w:val="000000" w:themeColor="text1"/>
                <w:sz w:val="19"/>
                <w:szCs w:val="19"/>
                <w:lang w:eastAsia="ru-RU"/>
              </w:rP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ED2C8D">
              <w:rPr>
                <w:rFonts w:ascii="Times New Roman" w:eastAsia="Times New Roman" w:hAnsi="Times New Roman" w:cs="Times New Roman"/>
                <w:color w:val="000000" w:themeColor="text1"/>
                <w:sz w:val="19"/>
                <w:szCs w:val="19"/>
                <w:lang w:eastAsia="ru-RU"/>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w:t>
            </w:r>
            <w:r w:rsidRPr="00ED2C8D">
              <w:rPr>
                <w:rFonts w:ascii="Times New Roman" w:eastAsia="Times New Roman" w:hAnsi="Times New Roman" w:cs="Times New Roman"/>
                <w:color w:val="000000" w:themeColor="text1"/>
                <w:sz w:val="19"/>
                <w:szCs w:val="19"/>
                <w:lang w:eastAsia="ru-RU"/>
              </w:rPr>
              <w:lastRenderedPageBreak/>
              <w:t>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ED2C8D">
              <w:rPr>
                <w:rFonts w:ascii="Times New Roman" w:eastAsia="Times New Roman" w:hAnsi="Times New Roman" w:cs="Times New Roman"/>
                <w:color w:val="000000" w:themeColor="text1"/>
                <w:sz w:val="19"/>
                <w:szCs w:val="19"/>
                <w:lang w:eastAsia="ru-RU"/>
              </w:rPr>
              <w:t xml:space="preserve">, </w:t>
            </w:r>
            <w:proofErr w:type="gramStart"/>
            <w:r w:rsidRPr="00ED2C8D">
              <w:rPr>
                <w:rFonts w:ascii="Times New Roman" w:eastAsia="Times New Roman" w:hAnsi="Times New Roman" w:cs="Times New Roman"/>
                <w:color w:val="000000" w:themeColor="text1"/>
                <w:sz w:val="19"/>
                <w:szCs w:val="19"/>
                <w:lang w:eastAsia="ru-RU"/>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18" w:type="dxa"/>
            <w:shd w:val="clear" w:color="000000" w:fill="FFFFFF"/>
            <w:vAlign w:val="center"/>
          </w:tcPr>
          <w:p w:rsidR="00542D18" w:rsidRPr="00ED2C8D" w:rsidRDefault="00542D18" w:rsidP="007F4DF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103 045,00</w:t>
            </w:r>
          </w:p>
        </w:tc>
        <w:tc>
          <w:tcPr>
            <w:tcW w:w="1134" w:type="dxa"/>
            <w:shd w:val="clear" w:color="000000" w:fill="FFFFFF"/>
            <w:vAlign w:val="center"/>
          </w:tcPr>
          <w:p w:rsidR="00542D18" w:rsidRPr="00ED2C8D" w:rsidRDefault="00542D18" w:rsidP="007F4DFE">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542D18" w:rsidRPr="00ED2C8D" w:rsidRDefault="00542D18" w:rsidP="007F4DFE">
            <w:pPr>
              <w:spacing w:after="0" w:line="240" w:lineRule="auto"/>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106 887,50</w:t>
            </w:r>
          </w:p>
        </w:tc>
      </w:tr>
      <w:tr w:rsidR="00542D18" w:rsidRPr="00ED2C8D" w:rsidTr="008E2F7E">
        <w:trPr>
          <w:trHeight w:val="3041"/>
        </w:trPr>
        <w:tc>
          <w:tcPr>
            <w:tcW w:w="709" w:type="dxa"/>
            <w:shd w:val="clear" w:color="000000" w:fill="FFFFFF"/>
            <w:hideMark/>
          </w:tcPr>
          <w:p w:rsidR="00542D18"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34</w:t>
            </w:r>
            <w:r w:rsidR="006400CF">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542D18" w:rsidRPr="00923BF3"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923BF3">
              <w:rPr>
                <w:rFonts w:ascii="Times New Roman" w:hAnsi="Times New Roman" w:cs="Times New Roman"/>
                <w:sz w:val="19"/>
                <w:szCs w:val="19"/>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43" w:type="dxa"/>
            <w:shd w:val="clear" w:color="000000" w:fill="FFFFFF"/>
            <w:hideMark/>
          </w:tcPr>
          <w:p w:rsidR="00542D18" w:rsidRPr="00923BF3"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923BF3">
              <w:rPr>
                <w:rFonts w:ascii="Times New Roman" w:hAnsi="Times New Roman" w:cs="Times New Roman"/>
                <w:sz w:val="19"/>
                <w:szCs w:val="19"/>
              </w:rPr>
              <w:t>E10, E13, E14, E16.1</w:t>
            </w:r>
          </w:p>
        </w:tc>
        <w:tc>
          <w:tcPr>
            <w:tcW w:w="2552" w:type="dxa"/>
            <w:shd w:val="clear" w:color="000000" w:fill="FFFFFF"/>
            <w:hideMark/>
          </w:tcPr>
          <w:p w:rsidR="00542D18" w:rsidRDefault="00542D18" w:rsidP="00E5143D">
            <w:pPr>
              <w:spacing w:after="0" w:line="240" w:lineRule="auto"/>
              <w:rPr>
                <w:rFonts w:ascii="Times New Roman" w:hAnsi="Times New Roman" w:cs="Times New Roman"/>
                <w:sz w:val="19"/>
                <w:szCs w:val="19"/>
              </w:rPr>
            </w:pPr>
            <w:r w:rsidRPr="00923BF3">
              <w:rPr>
                <w:rFonts w:ascii="Times New Roman" w:hAnsi="Times New Roman" w:cs="Times New Roman"/>
                <w:sz w:val="19"/>
                <w:szCs w:val="19"/>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Default="00542D18" w:rsidP="00E5143D">
            <w:pPr>
              <w:spacing w:after="0" w:line="240" w:lineRule="auto"/>
              <w:rPr>
                <w:rFonts w:ascii="Times New Roman" w:hAnsi="Times New Roman" w:cs="Times New Roman"/>
                <w:sz w:val="19"/>
                <w:szCs w:val="19"/>
              </w:rPr>
            </w:pPr>
          </w:p>
          <w:p w:rsidR="00542D18" w:rsidRPr="00923BF3"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542D18" w:rsidRPr="00923BF3"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923BF3" w:rsidRDefault="00542D18" w:rsidP="000D02E3">
            <w:pPr>
              <w:spacing w:after="1" w:line="220" w:lineRule="atLeast"/>
              <w:rPr>
                <w:rFonts w:ascii="Times New Roman" w:hAnsi="Times New Roman" w:cs="Times New Roman"/>
                <w:sz w:val="19"/>
                <w:szCs w:val="19"/>
              </w:rPr>
            </w:pPr>
            <w:r w:rsidRPr="00923BF3">
              <w:rPr>
                <w:rFonts w:ascii="Times New Roman" w:hAnsi="Times New Roman" w:cs="Times New Roman"/>
                <w:sz w:val="19"/>
                <w:szCs w:val="19"/>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18"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179 412,00</w:t>
            </w:r>
          </w:p>
        </w:tc>
        <w:tc>
          <w:tcPr>
            <w:tcW w:w="1134"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542D18" w:rsidRPr="00ED2C8D"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183 669,40</w:t>
            </w:r>
          </w:p>
        </w:tc>
      </w:tr>
      <w:tr w:rsidR="00542D18" w:rsidRPr="00ED2C8D" w:rsidTr="008E2F7E">
        <w:trPr>
          <w:trHeight w:val="411"/>
        </w:trPr>
        <w:tc>
          <w:tcPr>
            <w:tcW w:w="16302" w:type="dxa"/>
            <w:gridSpan w:val="9"/>
            <w:shd w:val="clear" w:color="000000" w:fill="FFFFFF"/>
            <w:vAlign w:val="center"/>
          </w:tcPr>
          <w:p w:rsidR="00542D18" w:rsidRPr="00ED2C8D" w:rsidRDefault="00542D1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lastRenderedPageBreak/>
              <w:t>Ревматология</w:t>
            </w:r>
          </w:p>
        </w:tc>
      </w:tr>
      <w:tr w:rsidR="00542D18" w:rsidRPr="00ED2C8D" w:rsidTr="008E2F7E">
        <w:trPr>
          <w:trHeight w:val="2601"/>
        </w:trPr>
        <w:tc>
          <w:tcPr>
            <w:tcW w:w="709"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35</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3" w:type="dxa"/>
            <w:vMerge w:val="restart"/>
            <w:shd w:val="clear" w:color="000000" w:fill="FFFFFF"/>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M05.0, M05.1, M05.2, M05.3, M05.8, M06.0, M06.1, M06.4, M06.8, M08, M45, M32, M34, M07.2</w:t>
            </w:r>
          </w:p>
        </w:tc>
        <w:tc>
          <w:tcPr>
            <w:tcW w:w="2552"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p w:rsidR="00542D18" w:rsidRPr="00ED2C8D" w:rsidRDefault="00542D18" w:rsidP="00E5143D">
            <w:pPr>
              <w:spacing w:line="240" w:lineRule="auto"/>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line="240" w:lineRule="auto"/>
              <w:jc w:val="right"/>
              <w:rPr>
                <w:rFonts w:ascii="Times New Roman" w:eastAsia="Times New Roman" w:hAnsi="Times New Roman" w:cs="Times New Roman"/>
                <w:color w:val="000000" w:themeColor="text1"/>
                <w:sz w:val="19"/>
                <w:szCs w:val="19"/>
                <w:lang w:eastAsia="ru-RU"/>
              </w:rPr>
            </w:pPr>
          </w:p>
        </w:tc>
        <w:tc>
          <w:tcPr>
            <w:tcW w:w="1701" w:type="dxa"/>
            <w:vMerge w:val="restart"/>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Default="00542D18" w:rsidP="00E5143D">
            <w:pPr>
              <w:spacing w:after="0" w:line="240" w:lineRule="auto"/>
              <w:rPr>
                <w:rFonts w:ascii="Times New Roman" w:eastAsia="Times New Roman" w:hAnsi="Times New Roman" w:cs="Times New Roman"/>
                <w:color w:val="000000" w:themeColor="text1"/>
                <w:sz w:val="19"/>
                <w:szCs w:val="19"/>
                <w:lang w:eastAsia="ru-RU"/>
              </w:rPr>
            </w:pPr>
          </w:p>
          <w:p w:rsidR="00542D18" w:rsidRPr="00ED2C8D" w:rsidRDefault="00542D1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542D18" w:rsidRDefault="00542D18"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137 968,00</w:t>
            </w:r>
          </w:p>
        </w:tc>
        <w:tc>
          <w:tcPr>
            <w:tcW w:w="1134" w:type="dxa"/>
            <w:shd w:val="clear" w:color="000000" w:fill="FFFFFF"/>
            <w:vAlign w:val="center"/>
          </w:tcPr>
          <w:p w:rsidR="00542D18" w:rsidRDefault="00542D18" w:rsidP="00542D18">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542D18" w:rsidRPr="00ED2C8D" w:rsidRDefault="00542D18"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143 268,70</w:t>
            </w:r>
          </w:p>
        </w:tc>
      </w:tr>
      <w:tr w:rsidR="00833F49" w:rsidRPr="00ED2C8D" w:rsidTr="008E2F7E">
        <w:trPr>
          <w:trHeight w:val="1361"/>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944226"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поликомпонентная иммуномодулирующая терапия с применением </w:t>
            </w:r>
            <w:proofErr w:type="gramStart"/>
            <w:r w:rsidRPr="00ED2C8D">
              <w:rPr>
                <w:rFonts w:ascii="Times New Roman" w:eastAsia="Times New Roman" w:hAnsi="Times New Roman" w:cs="Times New Roman"/>
                <w:color w:val="000000" w:themeColor="text1"/>
                <w:sz w:val="19"/>
                <w:szCs w:val="19"/>
                <w:lang w:eastAsia="ru-RU"/>
              </w:rPr>
              <w:t>пульс-терапии</w:t>
            </w:r>
            <w:proofErr w:type="gramEnd"/>
            <w:r w:rsidRPr="00ED2C8D">
              <w:rPr>
                <w:rFonts w:ascii="Times New Roman" w:eastAsia="Times New Roman" w:hAnsi="Times New Roman" w:cs="Times New Roman"/>
                <w:color w:val="000000" w:themeColor="text1"/>
                <w:sz w:val="19"/>
                <w:szCs w:val="19"/>
                <w:lang w:eastAsia="ru-RU"/>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w:t>
            </w:r>
            <w:r w:rsidRPr="00ED2C8D">
              <w:rPr>
                <w:rFonts w:ascii="Times New Roman" w:eastAsia="Times New Roman" w:hAnsi="Times New Roman" w:cs="Times New Roman"/>
                <w:color w:val="000000" w:themeColor="text1"/>
                <w:sz w:val="19"/>
                <w:szCs w:val="19"/>
                <w:lang w:eastAsia="ru-RU"/>
              </w:rPr>
              <w:lastRenderedPageBreak/>
              <w:t>методик и магнитно-резонансной томографии</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137 968,00</w:t>
            </w:r>
          </w:p>
        </w:tc>
        <w:tc>
          <w:tcPr>
            <w:tcW w:w="1134" w:type="dxa"/>
            <w:shd w:val="clear" w:color="000000" w:fill="FFFFFF"/>
            <w:vAlign w:val="center"/>
          </w:tcPr>
          <w:p w:rsidR="00833F49" w:rsidRDefault="00833F49"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143 268,70</w:t>
            </w:r>
          </w:p>
        </w:tc>
      </w:tr>
      <w:tr w:rsidR="00833F49" w:rsidRPr="00ED2C8D" w:rsidTr="008E2F7E">
        <w:trPr>
          <w:trHeight w:val="459"/>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lang w:eastAsia="ru-RU"/>
              </w:rPr>
              <w:lastRenderedPageBreak/>
              <w:t>Сердечно-сосудистая</w:t>
            </w:r>
            <w:proofErr w:type="gramEnd"/>
            <w:r w:rsidRPr="00ED2C8D">
              <w:rPr>
                <w:rFonts w:ascii="Times New Roman" w:eastAsia="Times New Roman" w:hAnsi="Times New Roman" w:cs="Times New Roman"/>
                <w:color w:val="000000" w:themeColor="text1"/>
                <w:lang w:eastAsia="ru-RU"/>
              </w:rPr>
              <w:t xml:space="preserve"> хирургия</w:t>
            </w:r>
          </w:p>
        </w:tc>
      </w:tr>
      <w:tr w:rsidR="00833F49" w:rsidRPr="00ED2C8D" w:rsidTr="008E2F7E">
        <w:trPr>
          <w:trHeight w:val="1095"/>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36</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5437C9">
              <w:rPr>
                <w:rFonts w:ascii="Times New Roman" w:eastAsia="Times New Roman" w:hAnsi="Times New Roman" w:cs="Times New Roman"/>
                <w:color w:val="000000" w:themeColor="text1"/>
                <w:sz w:val="19"/>
                <w:szCs w:val="19"/>
                <w:lang w:eastAsia="ru-RU"/>
              </w:rPr>
              <w:t>Коронарная</w:t>
            </w:r>
            <w:proofErr w:type="gramEnd"/>
            <w:r w:rsidRPr="005437C9">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баллонная</w:t>
            </w:r>
            <w:proofErr w:type="gramEnd"/>
            <w:r w:rsidRPr="00ED2C8D">
              <w:rPr>
                <w:rFonts w:ascii="Times New Roman" w:eastAsia="Times New Roman" w:hAnsi="Times New Roman" w:cs="Times New Roman"/>
                <w:color w:val="000000" w:themeColor="text1"/>
                <w:sz w:val="19"/>
                <w:szCs w:val="19"/>
                <w:lang w:eastAsia="ru-RU"/>
              </w:rPr>
              <w:t xml:space="preserve"> вазодилатация с установкой 1 стента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163 507,00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0,55</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173 669,00</w:t>
            </w:r>
          </w:p>
        </w:tc>
      </w:tr>
      <w:tr w:rsidR="00833F49" w:rsidRPr="00ED2C8D" w:rsidTr="008E2F7E">
        <w:trPr>
          <w:trHeight w:val="1125"/>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37</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5437C9">
              <w:rPr>
                <w:rFonts w:ascii="Times New Roman" w:eastAsia="Times New Roman" w:hAnsi="Times New Roman" w:cs="Times New Roman"/>
                <w:color w:val="000000" w:themeColor="text1"/>
                <w:sz w:val="19"/>
                <w:szCs w:val="19"/>
                <w:lang w:eastAsia="ru-RU"/>
              </w:rPr>
              <w:t>Коронарная</w:t>
            </w:r>
            <w:proofErr w:type="gramEnd"/>
            <w:r w:rsidRPr="005437C9">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баллонная</w:t>
            </w:r>
            <w:proofErr w:type="gramEnd"/>
            <w:r w:rsidRPr="00ED2C8D">
              <w:rPr>
                <w:rFonts w:ascii="Times New Roman" w:eastAsia="Times New Roman" w:hAnsi="Times New Roman" w:cs="Times New Roman"/>
                <w:color w:val="000000" w:themeColor="text1"/>
                <w:sz w:val="19"/>
                <w:szCs w:val="19"/>
                <w:lang w:eastAsia="ru-RU"/>
              </w:rPr>
              <w:t xml:space="preserve"> вазодилатация с установкой 2 стентов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190 322,00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0,48</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200 645,10</w:t>
            </w:r>
          </w:p>
        </w:tc>
      </w:tr>
      <w:tr w:rsidR="00833F49" w:rsidRPr="00ED2C8D" w:rsidTr="008E2F7E">
        <w:trPr>
          <w:trHeight w:val="1113"/>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38</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5437C9">
              <w:rPr>
                <w:rFonts w:ascii="Times New Roman" w:eastAsia="Times New Roman" w:hAnsi="Times New Roman" w:cs="Times New Roman"/>
                <w:color w:val="000000" w:themeColor="text1"/>
                <w:sz w:val="19"/>
                <w:szCs w:val="19"/>
                <w:lang w:eastAsia="ru-RU"/>
              </w:rPr>
              <w:t>Коронарная</w:t>
            </w:r>
            <w:proofErr w:type="gramEnd"/>
            <w:r w:rsidRPr="005437C9">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баллонная</w:t>
            </w:r>
            <w:proofErr w:type="gramEnd"/>
            <w:r w:rsidRPr="00ED2C8D">
              <w:rPr>
                <w:rFonts w:ascii="Times New Roman" w:eastAsia="Times New Roman" w:hAnsi="Times New Roman" w:cs="Times New Roman"/>
                <w:color w:val="000000" w:themeColor="text1"/>
                <w:sz w:val="19"/>
                <w:szCs w:val="19"/>
                <w:lang w:eastAsia="ru-RU"/>
              </w:rPr>
              <w:t xml:space="preserve"> вазодилатация с установкой 3 стентов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217 100,00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0,42</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227 403,60</w:t>
            </w:r>
          </w:p>
        </w:tc>
      </w:tr>
      <w:tr w:rsidR="00833F49" w:rsidRPr="00ED2C8D" w:rsidTr="008E2F7E">
        <w:trPr>
          <w:trHeight w:val="1129"/>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39</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5437C9">
              <w:rPr>
                <w:rFonts w:ascii="Times New Roman" w:eastAsia="Times New Roman" w:hAnsi="Times New Roman" w:cs="Times New Roman"/>
                <w:color w:val="000000" w:themeColor="text1"/>
                <w:sz w:val="19"/>
                <w:szCs w:val="19"/>
                <w:lang w:eastAsia="ru-RU"/>
              </w:rPr>
              <w:t>Коронарная</w:t>
            </w:r>
            <w:proofErr w:type="gramEnd"/>
            <w:r w:rsidRPr="005437C9">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баллонная</w:t>
            </w:r>
            <w:proofErr w:type="gramEnd"/>
            <w:r w:rsidRPr="00ED2C8D">
              <w:rPr>
                <w:rFonts w:ascii="Times New Roman" w:eastAsia="Times New Roman" w:hAnsi="Times New Roman" w:cs="Times New Roman"/>
                <w:color w:val="000000" w:themeColor="text1"/>
                <w:sz w:val="19"/>
                <w:szCs w:val="19"/>
                <w:lang w:eastAsia="ru-RU"/>
              </w:rPr>
              <w:t xml:space="preserve"> вазодилатация с установкой 1 стента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121 748,00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0,53</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129 039,50</w:t>
            </w:r>
          </w:p>
        </w:tc>
      </w:tr>
      <w:tr w:rsidR="00833F49" w:rsidRPr="00ED2C8D" w:rsidTr="008E2F7E">
        <w:trPr>
          <w:trHeight w:val="1117"/>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40</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5437C9">
              <w:rPr>
                <w:rFonts w:ascii="Times New Roman" w:eastAsia="Times New Roman" w:hAnsi="Times New Roman" w:cs="Times New Roman"/>
                <w:color w:val="000000" w:themeColor="text1"/>
                <w:sz w:val="19"/>
                <w:szCs w:val="19"/>
                <w:lang w:eastAsia="ru-RU"/>
              </w:rPr>
              <w:t>Коронарная</w:t>
            </w:r>
            <w:proofErr w:type="gramEnd"/>
            <w:r w:rsidRPr="005437C9">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баллонная</w:t>
            </w:r>
            <w:proofErr w:type="gramEnd"/>
            <w:r w:rsidRPr="00ED2C8D">
              <w:rPr>
                <w:rFonts w:ascii="Times New Roman" w:eastAsia="Times New Roman" w:hAnsi="Times New Roman" w:cs="Times New Roman"/>
                <w:color w:val="000000" w:themeColor="text1"/>
                <w:sz w:val="19"/>
                <w:szCs w:val="19"/>
                <w:lang w:eastAsia="ru-RU"/>
              </w:rPr>
              <w:t xml:space="preserve"> вазодилатация с установкой 2 стентов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148 617,00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0,45</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156 174,20</w:t>
            </w:r>
          </w:p>
        </w:tc>
      </w:tr>
      <w:tr w:rsidR="00833F49" w:rsidRPr="00ED2C8D" w:rsidTr="008E2F7E">
        <w:trPr>
          <w:trHeight w:val="1133"/>
        </w:trPr>
        <w:tc>
          <w:tcPr>
            <w:tcW w:w="709" w:type="dxa"/>
            <w:shd w:val="clear" w:color="000000" w:fill="FFFFFF"/>
            <w:hideMark/>
          </w:tcPr>
          <w:p w:rsidR="00833F49" w:rsidRPr="00ED2C8D" w:rsidRDefault="00833F49" w:rsidP="001514B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41</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5437C9">
              <w:rPr>
                <w:rFonts w:ascii="Times New Roman" w:eastAsia="Times New Roman" w:hAnsi="Times New Roman" w:cs="Times New Roman"/>
                <w:color w:val="000000" w:themeColor="text1"/>
                <w:sz w:val="19"/>
                <w:szCs w:val="19"/>
                <w:lang w:eastAsia="ru-RU"/>
              </w:rPr>
              <w:t>Коронарная</w:t>
            </w:r>
            <w:proofErr w:type="gramEnd"/>
            <w:r w:rsidRPr="005437C9">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баллонная</w:t>
            </w:r>
            <w:proofErr w:type="gramEnd"/>
            <w:r w:rsidRPr="00ED2C8D">
              <w:rPr>
                <w:rFonts w:ascii="Times New Roman" w:eastAsia="Times New Roman" w:hAnsi="Times New Roman" w:cs="Times New Roman"/>
                <w:color w:val="000000" w:themeColor="text1"/>
                <w:sz w:val="19"/>
                <w:szCs w:val="19"/>
                <w:lang w:eastAsia="ru-RU"/>
              </w:rPr>
              <w:t xml:space="preserve"> вазодилатация с установкой 3 стентов в сосуд (сосуды)</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187 359,00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194 345,60</w:t>
            </w:r>
          </w:p>
        </w:tc>
      </w:tr>
      <w:tr w:rsidR="00833F49" w:rsidRPr="00ED2C8D" w:rsidTr="008E2F7E">
        <w:trPr>
          <w:trHeight w:val="1046"/>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42</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5437C9">
              <w:rPr>
                <w:rFonts w:ascii="Times New Roman" w:eastAsia="Times New Roman" w:hAnsi="Times New Roman" w:cs="Times New Roman"/>
                <w:color w:val="000000" w:themeColor="text1"/>
                <w:sz w:val="19"/>
                <w:szCs w:val="19"/>
                <w:lang w:eastAsia="ru-RU"/>
              </w:rPr>
              <w:t>Коронарная</w:t>
            </w:r>
            <w:proofErr w:type="gramEnd"/>
            <w:r w:rsidRPr="005437C9">
              <w:rPr>
                <w:rFonts w:ascii="Times New Roman" w:eastAsia="Times New Roman" w:hAnsi="Times New Roman" w:cs="Times New Roman"/>
                <w:color w:val="000000" w:themeColor="text1"/>
                <w:sz w:val="19"/>
                <w:szCs w:val="19"/>
                <w:lang w:eastAsia="ru-RU"/>
              </w:rPr>
              <w:t xml:space="preserve"> ревасскурялизация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I20.1, I20.8, I25</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ишемическая болезнь сердца со стенозированием 1-3 коронарных артерий</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баллонная</w:t>
            </w:r>
            <w:proofErr w:type="gramEnd"/>
            <w:r w:rsidRPr="00ED2C8D">
              <w:rPr>
                <w:rFonts w:ascii="Times New Roman" w:eastAsia="Times New Roman" w:hAnsi="Times New Roman" w:cs="Times New Roman"/>
                <w:color w:val="000000" w:themeColor="text1"/>
                <w:sz w:val="19"/>
                <w:szCs w:val="19"/>
                <w:lang w:eastAsia="ru-RU"/>
              </w:rPr>
              <w:t xml:space="preserve"> вазодилатация с установкой 1-3 стентов в сосуд (сосуды)</w:t>
            </w:r>
          </w:p>
          <w:p w:rsidR="00833F49" w:rsidRPr="00ED2C8D" w:rsidRDefault="00833F49" w:rsidP="00E5143D">
            <w:pPr>
              <w:spacing w:line="240" w:lineRule="auto"/>
              <w:rPr>
                <w:rFonts w:ascii="Times New Roman" w:hAnsi="Times New Roman" w:cs="Times New Roman"/>
                <w:color w:val="000000" w:themeColor="text1"/>
                <w:sz w:val="16"/>
                <w:szCs w:val="16"/>
              </w:rPr>
            </w:pPr>
          </w:p>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158 728,00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0,47</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167 158,00</w:t>
            </w:r>
          </w:p>
        </w:tc>
      </w:tr>
      <w:tr w:rsidR="00833F49" w:rsidRPr="00ED2C8D" w:rsidTr="008E2F7E">
        <w:trPr>
          <w:trHeight w:val="1515"/>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43</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однокамерного кардиостимулятора</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146 352,00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149 163,40</w:t>
            </w:r>
          </w:p>
        </w:tc>
      </w:tr>
      <w:tr w:rsidR="00833F49" w:rsidRPr="00ED2C8D" w:rsidTr="008E2F7E">
        <w:trPr>
          <w:trHeight w:val="1550"/>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44</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 у детей</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однокамерного кардиостимулятора</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273 477,00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277 803,40</w:t>
            </w:r>
          </w:p>
        </w:tc>
      </w:tr>
      <w:tr w:rsidR="00833F49" w:rsidRPr="00ED2C8D" w:rsidTr="008E2F7E">
        <w:trPr>
          <w:trHeight w:val="1558"/>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45</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5437C9"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5437C9">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частотно-адаптированного двухкамерного кардиостимулятора</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214 545,00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223 272,70</w:t>
            </w:r>
          </w:p>
        </w:tc>
      </w:tr>
      <w:tr w:rsidR="00833F49" w:rsidRPr="00ED2C8D" w:rsidTr="008E2F7E">
        <w:trPr>
          <w:trHeight w:val="2462"/>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46</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5437C9"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5437C9">
              <w:rPr>
                <w:rFonts w:ascii="Times New Roman" w:eastAsia="Times New Roman" w:hAnsi="Times New Roman" w:cs="Times New Roman"/>
                <w:color w:val="000000" w:themeColor="text1"/>
                <w:sz w:val="19"/>
                <w:szCs w:val="19"/>
                <w:lang w:eastAsia="ru-RU"/>
              </w:rPr>
              <w:t>Коронарная</w:t>
            </w:r>
            <w:proofErr w:type="gramEnd"/>
            <w:r w:rsidRPr="005437C9">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I20.0, I21, I22, I24.0,</w:t>
            </w:r>
          </w:p>
        </w:tc>
        <w:tc>
          <w:tcPr>
            <w:tcW w:w="2552"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аортокоронарное шунтирование у больных ишемической болезнью сердца в условиях искусственного кровоснабжения</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367 300,00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0,51</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388 467,50</w:t>
            </w:r>
          </w:p>
        </w:tc>
      </w:tr>
      <w:tr w:rsidR="00833F49" w:rsidRPr="00ED2C8D" w:rsidTr="008E2F7E">
        <w:trPr>
          <w:trHeight w:val="425"/>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Торакальная хирургия</w:t>
            </w:r>
          </w:p>
        </w:tc>
      </w:tr>
      <w:tr w:rsidR="00833F49" w:rsidRPr="00ED2C8D" w:rsidTr="008E2F7E">
        <w:trPr>
          <w:trHeight w:val="525"/>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47</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Эндоскопические и эндоваскулярные операции на органах грудной полости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I</w:t>
            </w:r>
            <w:r w:rsidRPr="00ED2C8D">
              <w:rPr>
                <w:rFonts w:ascii="Times New Roman" w:eastAsia="Times New Roman" w:hAnsi="Times New Roman" w:cs="Times New Roman"/>
                <w:color w:val="000000" w:themeColor="text1"/>
                <w:sz w:val="19"/>
                <w:szCs w:val="19"/>
                <w:lang w:eastAsia="ru-RU"/>
              </w:rPr>
              <w:t>27.0</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первичная легочная гипертензия</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атриосептостомия</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150 900,00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153 798,80</w:t>
            </w:r>
          </w:p>
        </w:tc>
      </w:tr>
      <w:tr w:rsidR="00833F49" w:rsidRPr="00ED2C8D" w:rsidTr="008E2F7E">
        <w:trPr>
          <w:trHeight w:val="52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val="en-US" w:eastAsia="ru-RU"/>
              </w:rPr>
              <w:t>I</w:t>
            </w:r>
            <w:r w:rsidRPr="00ED2C8D">
              <w:rPr>
                <w:rFonts w:ascii="Times New Roman" w:eastAsia="Times New Roman" w:hAnsi="Times New Roman" w:cs="Times New Roman"/>
                <w:color w:val="000000" w:themeColor="text1"/>
                <w:sz w:val="19"/>
                <w:szCs w:val="19"/>
                <w:lang w:eastAsia="ru-RU"/>
              </w:rPr>
              <w:t>37</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стеноз клапана легочной артерии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баллонная ангиопластика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150 900,00</w:t>
            </w:r>
          </w:p>
        </w:tc>
        <w:tc>
          <w:tcPr>
            <w:tcW w:w="1134" w:type="dxa"/>
            <w:shd w:val="clear" w:color="000000" w:fill="FFFFFF"/>
            <w:vAlign w:val="center"/>
          </w:tcPr>
          <w:p w:rsidR="00833F49" w:rsidRDefault="00833F49"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153 798,80</w:t>
            </w:r>
          </w:p>
        </w:tc>
      </w:tr>
      <w:tr w:rsidR="00833F49" w:rsidRPr="00ED2C8D" w:rsidTr="008E2F7E">
        <w:trPr>
          <w:trHeight w:val="681"/>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Видеоторакоскопические операции на органах грудной полости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J43</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эмфизема легкого</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видеоторакоскопическая резекция легких при осложненной эмфиземе</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150 900,00</w:t>
            </w:r>
          </w:p>
        </w:tc>
        <w:tc>
          <w:tcPr>
            <w:tcW w:w="1134" w:type="dxa"/>
            <w:shd w:val="clear" w:color="000000" w:fill="FFFFFF"/>
            <w:vAlign w:val="center"/>
          </w:tcPr>
          <w:p w:rsidR="00833F49" w:rsidRDefault="00833F49"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153 798,80</w:t>
            </w:r>
          </w:p>
        </w:tc>
      </w:tr>
      <w:tr w:rsidR="00833F49" w:rsidRPr="00ED2C8D" w:rsidTr="008E2F7E">
        <w:trPr>
          <w:trHeight w:val="780"/>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48</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Расширенные и реконструктивно-пластические операции на органах грудной полости</w:t>
            </w: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p>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J43</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эмфизема легкого</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гигантских булл легкого</w:t>
            </w:r>
          </w:p>
        </w:tc>
        <w:tc>
          <w:tcPr>
            <w:tcW w:w="1418" w:type="dxa"/>
            <w:shd w:val="clear" w:color="000000" w:fill="FFFFFF"/>
            <w:vAlign w:val="center"/>
          </w:tcPr>
          <w:p w:rsidR="00833F49" w:rsidRDefault="00833F49" w:rsidP="0027052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263 458,00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0,15</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267 923,60</w:t>
            </w:r>
          </w:p>
        </w:tc>
      </w:tr>
      <w:tr w:rsidR="00833F49" w:rsidRPr="00ED2C8D" w:rsidTr="008E2F7E">
        <w:trPr>
          <w:trHeight w:val="427"/>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Травматология и ортопедия</w:t>
            </w:r>
          </w:p>
        </w:tc>
      </w:tr>
      <w:tr w:rsidR="00833F49" w:rsidRPr="00ED2C8D" w:rsidTr="008E2F7E">
        <w:trPr>
          <w:trHeight w:val="2318"/>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49</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B67, D16, D18, M88</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289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M42, M43, M45, M46, M48, M50, M51, M53, M92, M93, M95, Q76.2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восстановление формы и функции межпозвонкового диска путем пункционной декомпрессивной нуклеопластики </w:t>
            </w:r>
            <w:proofErr w:type="gramStart"/>
            <w:r w:rsidRPr="00ED2C8D">
              <w:rPr>
                <w:rFonts w:ascii="Times New Roman" w:eastAsia="Times New Roman" w:hAnsi="Times New Roman" w:cs="Times New Roman"/>
                <w:color w:val="000000" w:themeColor="text1"/>
                <w:sz w:val="19"/>
                <w:szCs w:val="19"/>
                <w:lang w:eastAsia="ru-RU"/>
              </w:rPr>
              <w:t>с</w:t>
            </w:r>
            <w:proofErr w:type="gramEnd"/>
            <w:r w:rsidRPr="00ED2C8D">
              <w:rPr>
                <w:rFonts w:ascii="Times New Roman" w:eastAsia="Times New Roman" w:hAnsi="Times New Roman" w:cs="Times New Roman"/>
                <w:color w:val="000000" w:themeColor="text1"/>
                <w:sz w:val="19"/>
                <w:szCs w:val="19"/>
                <w:lang w:eastAsia="ru-RU"/>
              </w:rPr>
              <w:t xml:space="preserve"> обязательной интраоперационной флюороскопией</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441AB9">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54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M00, M01, M03.0, M12.5, M17</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выраженное нарушение функции крупного сустава конечности любой этиологии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артродез крупных суставов конечностей с различными видами фиксации и остеосинтеза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441AB9">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144 549,70</w:t>
            </w:r>
          </w:p>
        </w:tc>
      </w:tr>
      <w:tr w:rsidR="00833F49" w:rsidRPr="00ED2C8D" w:rsidTr="007F4DFE">
        <w:trPr>
          <w:trHeight w:val="79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M24.6, Z98.1, G80.1, G80.2, M21.0, M21.2, M21.4, M21.5, M21.9, Q68.1, Q72.5, Q72.6, Q72.8, Q72.9, Q74.2, Q74.3, Q74.8, Q77.7, Q87.3, G11.4, G12.1, G80.9, S44, S45, S46, S50, M19.1, M20.1, M20.5, Q05.9, </w:t>
            </w:r>
            <w:r w:rsidRPr="00ED2C8D">
              <w:rPr>
                <w:rFonts w:ascii="Times New Roman" w:eastAsia="Times New Roman" w:hAnsi="Times New Roman" w:cs="Times New Roman"/>
                <w:color w:val="000000" w:themeColor="text1"/>
                <w:sz w:val="19"/>
                <w:szCs w:val="19"/>
                <w:lang w:val="en-US" w:eastAsia="ru-RU"/>
              </w:rPr>
              <w:lastRenderedPageBreak/>
              <w:t>Q66.0, Q66.5, Q66.8, Q68.2</w:t>
            </w:r>
          </w:p>
        </w:tc>
        <w:tc>
          <w:tcPr>
            <w:tcW w:w="2552"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артролиз и артродез суставов кисти с различными видами чрескостного, накостного и интрамедуллярного остеосинтеза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441AB9">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470"/>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реконструктивно-пластическое хирургическое вмешательство на костях стоп с использованием аут</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аллотрансплантатов, имплантатов, остеозамещающих материалов, металлоконструкций</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441AB9">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773"/>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S70.7, S70.9, S71, S72, S77, S79, S42, S43, S47, S49, S50, M99.9, M21.6, M95.1, M21.8, M21.9, Q66, Q78, M86, G11.4, G12.1, G80.9, G80.1, G80.2</w:t>
            </w:r>
          </w:p>
        </w:tc>
        <w:tc>
          <w:tcPr>
            <w:tcW w:w="2552"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чрескостный остеосинтез с использованием метода цифрового анализа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83642F">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18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чрескостный остеосинтез методом компоновок аппаратов с использованием модульной трансформации</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83642F">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05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корригирующие остеотомии костей верхних и нижних конечностей</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83642F">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987"/>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83642F">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413"/>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M25.3, M91, M95.8, Q65.0, Q65.1, Q65.3, Q65.4, Q65.8, M16.2, M16.3, M92</w:t>
            </w:r>
          </w:p>
        </w:tc>
        <w:tc>
          <w:tcPr>
            <w:tcW w:w="2552"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дисплазии, аномалии развития, последствия травм крупных суставов</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E54748">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1705"/>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8" w:type="dxa"/>
            <w:shd w:val="clear" w:color="000000" w:fill="FFFFFF"/>
            <w:vAlign w:val="center"/>
          </w:tcPr>
          <w:p w:rsidR="00833F49" w:rsidRDefault="00833F49"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E54748">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631"/>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М24.6</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анкилоз крупного сустава в порочном положении</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корригирующие остеотомии с фиксацией имплантатами или аппаратами внешней фиксации</w:t>
            </w:r>
          </w:p>
        </w:tc>
        <w:tc>
          <w:tcPr>
            <w:tcW w:w="1418"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140 733,00</w:t>
            </w:r>
          </w:p>
        </w:tc>
        <w:tc>
          <w:tcPr>
            <w:tcW w:w="1134" w:type="dxa"/>
            <w:shd w:val="clear" w:color="000000" w:fill="FFFFFF"/>
            <w:vAlign w:val="center"/>
          </w:tcPr>
          <w:p w:rsidR="00833F49" w:rsidRP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sidRPr="00E54748">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833F49" w:rsidRPr="00ED2C8D" w:rsidRDefault="00833F49" w:rsidP="00833F49">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144 549,70</w:t>
            </w:r>
          </w:p>
        </w:tc>
      </w:tr>
      <w:tr w:rsidR="00833F49" w:rsidRPr="00ED2C8D" w:rsidTr="008E2F7E">
        <w:trPr>
          <w:trHeight w:val="2888"/>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50</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1D5ED4"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 xml:space="preserve">A18.0, S12.0, S12.1, S13, S14, S19, S22.0, S22.1, S23, S24, S32.0, S32.1, S33, S34, T08, T09, T85, T91, M80, M81, M82, M86, M85, M87, M96, M99, Q67, Q76.0, Q76.1, Q76.4, Q77, Q76.3 </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285 391,00</w:t>
            </w:r>
          </w:p>
        </w:tc>
        <w:tc>
          <w:tcPr>
            <w:tcW w:w="1134" w:type="dxa"/>
            <w:shd w:val="clear" w:color="000000" w:fill="FFFFFF"/>
            <w:vAlign w:val="center"/>
          </w:tcPr>
          <w:p w:rsidR="00833F49" w:rsidRDefault="00833F49" w:rsidP="00833F49">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295 710,70</w:t>
            </w:r>
          </w:p>
        </w:tc>
      </w:tr>
      <w:tr w:rsidR="00833F49" w:rsidRPr="00ED2C8D" w:rsidTr="008E2F7E">
        <w:trPr>
          <w:trHeight w:val="780"/>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lastRenderedPageBreak/>
              <w:t>51</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суставов конечностей</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S72.1, M84.1</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неправильно сросшиеся внутри- и околосуставные переломы и ложные суставы</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vMerge w:val="restart"/>
            <w:shd w:val="clear" w:color="000000" w:fill="FFFFFF"/>
            <w:hideMark/>
          </w:tcPr>
          <w:p w:rsidR="00833F49" w:rsidRPr="00ED2C8D" w:rsidRDefault="00833F49" w:rsidP="00C255C9">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сустава</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147 549,00</w:t>
            </w:r>
          </w:p>
        </w:tc>
        <w:tc>
          <w:tcPr>
            <w:tcW w:w="1134" w:type="dxa"/>
            <w:shd w:val="clear" w:color="000000" w:fill="FFFFFF"/>
            <w:vAlign w:val="center"/>
          </w:tcPr>
          <w:p w:rsidR="00833F49" w:rsidRDefault="00833F49"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152 384,20</w:t>
            </w:r>
          </w:p>
        </w:tc>
      </w:tr>
      <w:tr w:rsidR="00833F49" w:rsidRPr="00ED2C8D" w:rsidTr="008E2F7E">
        <w:trPr>
          <w:trHeight w:val="780"/>
        </w:trPr>
        <w:tc>
          <w:tcPr>
            <w:tcW w:w="709"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М16.1</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идиопатический деформирующий коксартроз без существенной разницы в длине конечностей (до 2 см)</w:t>
            </w:r>
          </w:p>
        </w:tc>
        <w:tc>
          <w:tcPr>
            <w:tcW w:w="1701"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147 549,00</w:t>
            </w:r>
          </w:p>
        </w:tc>
        <w:tc>
          <w:tcPr>
            <w:tcW w:w="1134" w:type="dxa"/>
            <w:shd w:val="clear" w:color="000000" w:fill="FFFFFF"/>
            <w:vAlign w:val="center"/>
          </w:tcPr>
          <w:p w:rsidR="00833F49" w:rsidRDefault="00833F49"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0,29</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152 384,20</w:t>
            </w:r>
          </w:p>
        </w:tc>
      </w:tr>
      <w:tr w:rsidR="00833F49" w:rsidRPr="00ED2C8D" w:rsidTr="008E2F7E">
        <w:trPr>
          <w:trHeight w:val="914"/>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52</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M16</w:t>
            </w:r>
          </w:p>
        </w:tc>
        <w:tc>
          <w:tcPr>
            <w:tcW w:w="2552"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833F49" w:rsidRDefault="00B74257"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035"/>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000"/>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228"/>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B74257" w:rsidRPr="00ED2C8D" w:rsidRDefault="00B74257"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 xml:space="preserve">M16.2, </w:t>
            </w:r>
            <w:r w:rsidRPr="00ED2C8D">
              <w:rPr>
                <w:rFonts w:ascii="Times New Roman" w:eastAsia="Times New Roman" w:hAnsi="Times New Roman" w:cs="Times New Roman"/>
                <w:color w:val="000000" w:themeColor="text1"/>
                <w:sz w:val="19"/>
                <w:szCs w:val="19"/>
                <w:lang w:eastAsia="ru-RU"/>
              </w:rPr>
              <w:t>M16.3</w:t>
            </w:r>
          </w:p>
        </w:tc>
        <w:tc>
          <w:tcPr>
            <w:tcW w:w="2552" w:type="dxa"/>
            <w:vMerge w:val="restart"/>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деформирующий артроз в сочетании с дисплазией сустава</w:t>
            </w:r>
          </w:p>
        </w:tc>
        <w:tc>
          <w:tcPr>
            <w:tcW w:w="1701" w:type="dxa"/>
            <w:vMerge w:val="restart"/>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w:t>
            </w:r>
            <w:r>
              <w:rPr>
                <w:rFonts w:ascii="Times New Roman" w:eastAsia="Times New Roman" w:hAnsi="Times New Roman" w:cs="Times New Roman"/>
                <w:color w:val="000000" w:themeColor="text1"/>
                <w:sz w:val="19"/>
                <w:szCs w:val="19"/>
                <w:lang w:eastAsia="ru-RU"/>
              </w:rPr>
              <w:t>ши опорными блоками из трабекул</w:t>
            </w:r>
            <w:r w:rsidRPr="00ED2C8D">
              <w:rPr>
                <w:rFonts w:ascii="Times New Roman" w:eastAsia="Times New Roman" w:hAnsi="Times New Roman" w:cs="Times New Roman"/>
                <w:color w:val="000000" w:themeColor="text1"/>
                <w:sz w:val="19"/>
                <w:szCs w:val="19"/>
                <w:lang w:eastAsia="ru-RU"/>
              </w:rPr>
              <w:t>ярного металла</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319"/>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151"/>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B74257" w:rsidRPr="00ED2C8D" w:rsidRDefault="00B74257"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М16.4, М16.5</w:t>
            </w:r>
          </w:p>
        </w:tc>
        <w:tc>
          <w:tcPr>
            <w:tcW w:w="2552" w:type="dxa"/>
            <w:vMerge w:val="restart"/>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посттравматический деформирующий артроз сустава с вывихом или подвывихом</w:t>
            </w:r>
          </w:p>
        </w:tc>
        <w:tc>
          <w:tcPr>
            <w:tcW w:w="1701" w:type="dxa"/>
            <w:vMerge w:val="restart"/>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703"/>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артролиз и управляемое восстановление длины конечности посредством применения аппаратов внешней фиксации</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B74257" w:rsidRPr="00ED2C8D" w:rsidTr="008E2F7E">
        <w:trPr>
          <w:trHeight w:val="1231"/>
        </w:trPr>
        <w:tc>
          <w:tcPr>
            <w:tcW w:w="709"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74257" w:rsidRPr="00ED2C8D" w:rsidRDefault="00B74257"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8" w:type="dxa"/>
            <w:shd w:val="clear" w:color="000000" w:fill="FFFFFF"/>
            <w:vAlign w:val="center"/>
          </w:tcPr>
          <w:p w:rsidR="00B74257" w:rsidRDefault="00B74257"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218 223,00</w:t>
            </w:r>
          </w:p>
        </w:tc>
        <w:tc>
          <w:tcPr>
            <w:tcW w:w="1134" w:type="dxa"/>
            <w:shd w:val="clear" w:color="000000" w:fill="FFFFFF"/>
            <w:vAlign w:val="center"/>
          </w:tcPr>
          <w:p w:rsidR="00B74257" w:rsidRDefault="00B74257"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B74257" w:rsidRPr="00ED2C8D" w:rsidRDefault="00B74257"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228 826,50</w:t>
            </w:r>
          </w:p>
        </w:tc>
      </w:tr>
      <w:tr w:rsidR="00833F49" w:rsidRPr="00ED2C8D" w:rsidTr="008E2F7E">
        <w:trPr>
          <w:trHeight w:val="2055"/>
        </w:trPr>
        <w:tc>
          <w:tcPr>
            <w:tcW w:w="709" w:type="dxa"/>
            <w:shd w:val="clear" w:color="000000" w:fill="FFFFFF"/>
            <w:hideMark/>
          </w:tcPr>
          <w:p w:rsidR="00833F49" w:rsidRPr="00ED2C8D" w:rsidRDefault="00833F49" w:rsidP="00FC4576">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5</w:t>
            </w:r>
            <w:r>
              <w:rPr>
                <w:rFonts w:ascii="Times New Roman" w:eastAsia="Times New Roman" w:hAnsi="Times New Roman" w:cs="Times New Roman"/>
                <w:color w:val="000000" w:themeColor="text1"/>
                <w:sz w:val="19"/>
                <w:szCs w:val="19"/>
                <w:lang w:eastAsia="ru-RU"/>
              </w:rPr>
              <w:t>3</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M40, M41, Q67, Q76, Q77.4, Q85, Q87</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грудной клетки, в том числе с применением погружных фиксаторов</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359 775,00</w:t>
            </w:r>
          </w:p>
        </w:tc>
        <w:tc>
          <w:tcPr>
            <w:tcW w:w="1134" w:type="dxa"/>
            <w:shd w:val="clear" w:color="000000" w:fill="FFFFFF"/>
            <w:vAlign w:val="center"/>
          </w:tcPr>
          <w:p w:rsidR="00833F49" w:rsidRDefault="00B74257"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0,08</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363 027,40</w:t>
            </w:r>
          </w:p>
        </w:tc>
      </w:tr>
      <w:tr w:rsidR="00833F49" w:rsidRPr="00ED2C8D" w:rsidTr="008E2F7E">
        <w:trPr>
          <w:trHeight w:val="333"/>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Урология</w:t>
            </w:r>
          </w:p>
        </w:tc>
      </w:tr>
      <w:tr w:rsidR="00833F49" w:rsidRPr="00ED2C8D" w:rsidTr="008E2F7E">
        <w:trPr>
          <w:trHeight w:val="270"/>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54</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p w:rsidR="000C68C6" w:rsidRPr="000C68C6" w:rsidRDefault="000C68C6" w:rsidP="00E5143D">
            <w:pPr>
              <w:spacing w:after="0" w:line="240" w:lineRule="auto"/>
              <w:rPr>
                <w:rFonts w:ascii="Times New Roman" w:eastAsia="Times New Roman" w:hAnsi="Times New Roman" w:cs="Times New Roman"/>
                <w:color w:val="000000" w:themeColor="text1"/>
                <w:sz w:val="16"/>
                <w:szCs w:val="16"/>
                <w:lang w:eastAsia="ru-RU"/>
              </w:rPr>
            </w:pPr>
            <w:r w:rsidRPr="000C68C6">
              <w:rPr>
                <w:rFonts w:ascii="Times New Roman" w:eastAsia="Times New Roman" w:hAnsi="Times New Roman" w:cs="Times New Roman"/>
                <w:color w:val="000000" w:themeColor="text1"/>
                <w:sz w:val="16"/>
                <w:szCs w:val="16"/>
                <w:highlight w:val="cyan"/>
                <w:lang w:eastAsia="ru-RU"/>
              </w:rPr>
              <w:t xml:space="preserve">(в </w:t>
            </w:r>
            <w:r w:rsidR="006400CF">
              <w:rPr>
                <w:rFonts w:ascii="Times New Roman" w:eastAsia="Times New Roman" w:hAnsi="Times New Roman" w:cs="Times New Roman"/>
                <w:color w:val="000000" w:themeColor="text1"/>
                <w:sz w:val="16"/>
                <w:szCs w:val="16"/>
                <w:highlight w:val="cyan"/>
                <w:lang w:eastAsia="ru-RU"/>
              </w:rPr>
              <w:t xml:space="preserve">гр. 6 внесены изм. п. 9.3 </w:t>
            </w:r>
            <w:r w:rsidRPr="000C68C6">
              <w:rPr>
                <w:rFonts w:ascii="Times New Roman" w:eastAsia="Times New Roman" w:hAnsi="Times New Roman" w:cs="Times New Roman"/>
                <w:color w:val="000000" w:themeColor="text1"/>
                <w:sz w:val="16"/>
                <w:szCs w:val="16"/>
                <w:highlight w:val="cyan"/>
                <w:lang w:eastAsia="ru-RU"/>
              </w:rPr>
              <w:t>Д/С от 24.02.2021 № 1/771-ОМС, действ</w:t>
            </w:r>
            <w:proofErr w:type="gramStart"/>
            <w:r w:rsidRPr="000C68C6">
              <w:rPr>
                <w:rFonts w:ascii="Times New Roman" w:eastAsia="Times New Roman" w:hAnsi="Times New Roman" w:cs="Times New Roman"/>
                <w:color w:val="000000" w:themeColor="text1"/>
                <w:sz w:val="16"/>
                <w:szCs w:val="16"/>
                <w:highlight w:val="cyan"/>
                <w:lang w:eastAsia="ru-RU"/>
              </w:rPr>
              <w:t>.</w:t>
            </w:r>
            <w:proofErr w:type="gramEnd"/>
            <w:r w:rsidRPr="000C68C6">
              <w:rPr>
                <w:rFonts w:ascii="Times New Roman" w:eastAsia="Times New Roman" w:hAnsi="Times New Roman" w:cs="Times New Roman"/>
                <w:color w:val="000000" w:themeColor="text1"/>
                <w:sz w:val="16"/>
                <w:szCs w:val="16"/>
                <w:highlight w:val="cyan"/>
                <w:lang w:eastAsia="ru-RU"/>
              </w:rPr>
              <w:t xml:space="preserve"> </w:t>
            </w:r>
            <w:proofErr w:type="gramStart"/>
            <w:r w:rsidRPr="000C68C6">
              <w:rPr>
                <w:rFonts w:ascii="Times New Roman" w:eastAsia="Times New Roman" w:hAnsi="Times New Roman" w:cs="Times New Roman"/>
                <w:color w:val="000000" w:themeColor="text1"/>
                <w:sz w:val="16"/>
                <w:szCs w:val="16"/>
                <w:highlight w:val="cyan"/>
                <w:lang w:eastAsia="ru-RU"/>
              </w:rPr>
              <w:t>с</w:t>
            </w:r>
            <w:proofErr w:type="gramEnd"/>
            <w:r w:rsidRPr="000C68C6">
              <w:rPr>
                <w:rFonts w:ascii="Times New Roman" w:eastAsia="Times New Roman" w:hAnsi="Times New Roman" w:cs="Times New Roman"/>
                <w:color w:val="000000" w:themeColor="text1"/>
                <w:sz w:val="16"/>
                <w:szCs w:val="16"/>
                <w:highlight w:val="cyan"/>
                <w:lang w:eastAsia="ru-RU"/>
              </w:rPr>
              <w:t xml:space="preserve"> 01.01.2021)</w:t>
            </w:r>
          </w:p>
        </w:tc>
        <w:tc>
          <w:tcPr>
            <w:tcW w:w="1843"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N13.0, N13.1, N13.2, N35, Q54, Q64.0, Q64.1, Q62.1, Q62.2, Q62.3, Q62.7, C67, N82.1, N82.8, N82.0, N32.2, N33.8</w:t>
            </w:r>
          </w:p>
        </w:tc>
        <w:tc>
          <w:tcPr>
            <w:tcW w:w="2552" w:type="dxa"/>
            <w:vMerge w:val="restart"/>
            <w:shd w:val="clear" w:color="000000" w:fill="FFFFFF"/>
            <w:hideMark/>
          </w:tcPr>
          <w:p w:rsidR="00833F49" w:rsidRPr="00D53B85"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ED2C8D">
              <w:rPr>
                <w:rFonts w:ascii="Times New Roman" w:eastAsia="Times New Roman" w:hAnsi="Times New Roman" w:cs="Times New Roman"/>
                <w:color w:val="000000" w:themeColor="text1"/>
                <w:sz w:val="19"/>
                <w:szCs w:val="19"/>
                <w:lang w:eastAsia="ru-RU"/>
              </w:rPr>
              <w:t>Врожденное</w:t>
            </w:r>
            <w:proofErr w:type="gramEnd"/>
            <w:r w:rsidRPr="00ED2C8D">
              <w:rPr>
                <w:rFonts w:ascii="Times New Roman" w:eastAsia="Times New Roman" w:hAnsi="Times New Roman" w:cs="Times New Roman"/>
                <w:color w:val="000000" w:themeColor="text1"/>
                <w:sz w:val="19"/>
                <w:szCs w:val="19"/>
                <w:lang w:eastAsia="ru-RU"/>
              </w:rPr>
              <w:t xml:space="preserve"> уретероцеле, в том числе при удвоении почки. Врожденный пузырно-мочеточниковый рефлюкс. Опухоль мочево</w:t>
            </w:r>
            <w:r>
              <w:rPr>
                <w:rFonts w:ascii="Times New Roman" w:eastAsia="Times New Roman" w:hAnsi="Times New Roman" w:cs="Times New Roman"/>
                <w:color w:val="000000" w:themeColor="text1"/>
                <w:sz w:val="19"/>
                <w:szCs w:val="19"/>
                <w:lang w:eastAsia="ru-RU"/>
              </w:rPr>
              <w:t xml:space="preserve">го пузыря. Урогенитальный свищ, осложненный, </w:t>
            </w:r>
            <w:r w:rsidRPr="00ED2C8D">
              <w:rPr>
                <w:rFonts w:ascii="Times New Roman" w:eastAsia="Times New Roman" w:hAnsi="Times New Roman" w:cs="Times New Roman"/>
                <w:color w:val="000000" w:themeColor="text1"/>
                <w:sz w:val="19"/>
                <w:szCs w:val="19"/>
                <w:lang w:eastAsia="ru-RU"/>
              </w:rPr>
              <w:t>рецидивирующий</w:t>
            </w:r>
          </w:p>
        </w:tc>
        <w:tc>
          <w:tcPr>
            <w:tcW w:w="1701"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уретропластика кожным лоскутом</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833F49" w:rsidRDefault="00B74257" w:rsidP="00B74257">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27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кишечная пластика мочеточника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уретероцистанастомоз (операция Боари), в том числе у детей </w:t>
            </w:r>
          </w:p>
          <w:p w:rsidR="000C68C6" w:rsidRPr="00ED2C8D" w:rsidRDefault="000C68C6" w:rsidP="00E5143D">
            <w:pPr>
              <w:spacing w:after="0" w:line="240" w:lineRule="auto"/>
              <w:rPr>
                <w:rFonts w:ascii="Times New Roman" w:eastAsia="Times New Roman" w:hAnsi="Times New Roman" w:cs="Times New Roman"/>
                <w:color w:val="000000" w:themeColor="text1"/>
                <w:sz w:val="19"/>
                <w:szCs w:val="19"/>
                <w:lang w:eastAsia="ru-RU"/>
              </w:rPr>
            </w:pPr>
            <w:r w:rsidRPr="000C68C6">
              <w:rPr>
                <w:rFonts w:ascii="Times New Roman" w:eastAsia="Times New Roman" w:hAnsi="Times New Roman" w:cs="Times New Roman"/>
                <w:color w:val="000000" w:themeColor="text1"/>
                <w:sz w:val="19"/>
                <w:szCs w:val="19"/>
                <w:lang w:eastAsia="ru-RU"/>
              </w:rPr>
              <w:t>уретероцистоанастомоз при рецидивных формах уретерогидронефроза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27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уретероилеосигмостомия у детей</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эндоскопическое</w:t>
            </w:r>
            <w:proofErr w:type="gramEnd"/>
            <w:r w:rsidRPr="00ED2C8D">
              <w:rPr>
                <w:rFonts w:ascii="Times New Roman" w:eastAsia="Times New Roman" w:hAnsi="Times New Roman" w:cs="Times New Roman"/>
                <w:color w:val="000000" w:themeColor="text1"/>
                <w:sz w:val="19"/>
                <w:szCs w:val="19"/>
                <w:lang w:eastAsia="ru-RU"/>
              </w:rPr>
              <w:t xml:space="preserve"> бужирование и стентирование мочеточника у детей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цистопластика и восстановление уретры при гипоспадии, эписпадии и экстрофии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пластическое</w:t>
            </w:r>
            <w:proofErr w:type="gramEnd"/>
            <w:r w:rsidRPr="00ED2C8D">
              <w:rPr>
                <w:rFonts w:ascii="Times New Roman" w:eastAsia="Times New Roman" w:hAnsi="Times New Roman" w:cs="Times New Roman"/>
                <w:color w:val="000000" w:themeColor="text1"/>
                <w:sz w:val="19"/>
                <w:szCs w:val="19"/>
                <w:lang w:eastAsia="ru-RU"/>
              </w:rPr>
              <w:t xml:space="preserve"> ушивание свища с анатомической реконструкцией </w:t>
            </w:r>
          </w:p>
          <w:p w:rsidR="000C68C6" w:rsidRPr="00ED2C8D" w:rsidRDefault="000C68C6" w:rsidP="00E5143D">
            <w:pPr>
              <w:spacing w:after="0" w:line="240" w:lineRule="auto"/>
              <w:rPr>
                <w:rFonts w:ascii="Times New Roman" w:eastAsia="Times New Roman" w:hAnsi="Times New Roman" w:cs="Times New Roman"/>
                <w:color w:val="000000" w:themeColor="text1"/>
                <w:sz w:val="19"/>
                <w:szCs w:val="19"/>
                <w:lang w:eastAsia="ru-RU"/>
              </w:rPr>
            </w:pPr>
            <w:r w:rsidRPr="000C68C6">
              <w:rPr>
                <w:rFonts w:ascii="Times New Roman" w:eastAsia="Times New Roman" w:hAnsi="Times New Roman" w:cs="Times New Roman"/>
                <w:color w:val="000000" w:themeColor="text1"/>
                <w:sz w:val="19"/>
                <w:szCs w:val="19"/>
                <w:lang w:eastAsia="ru-RU"/>
              </w:rPr>
              <w:t>апендикоцистостомия по Митрофанову у детей с нейрогенным мочевым пузырем</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ED2C8D">
              <w:rPr>
                <w:rFonts w:ascii="Times New Roman" w:eastAsia="Times New Roman" w:hAnsi="Times New Roman" w:cs="Times New Roman"/>
                <w:color w:val="000000" w:themeColor="text1"/>
                <w:sz w:val="19"/>
                <w:szCs w:val="19"/>
                <w:lang w:eastAsia="ru-RU"/>
              </w:rPr>
              <w:t>радикальная</w:t>
            </w:r>
            <w:proofErr w:type="gramEnd"/>
            <w:r w:rsidRPr="00ED2C8D">
              <w:rPr>
                <w:rFonts w:ascii="Times New Roman" w:eastAsia="Times New Roman" w:hAnsi="Times New Roman" w:cs="Times New Roman"/>
                <w:color w:val="000000" w:themeColor="text1"/>
                <w:sz w:val="19"/>
                <w:szCs w:val="19"/>
                <w:lang w:eastAsia="ru-RU"/>
              </w:rPr>
              <w:t xml:space="preserve"> цистэктомия с кишечной пластикой мочевого пузыря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4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аугментационная цистопластика </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67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восстановление уретры с использованием реваскуляризированного свободного лоскута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219"/>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уретропластика лоскутом из слизистой рта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419"/>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иссечение и закрытие свища женских половых органов (фистулопластика)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Оперативные вмешательства на органах мочеполовой системы с использованием лапароскопической техники</w:t>
            </w:r>
          </w:p>
        </w:tc>
        <w:tc>
          <w:tcPr>
            <w:tcW w:w="1843"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N28.1, Q61.0, N13.0, N13.1, N13.2, N28, I86.1</w:t>
            </w:r>
          </w:p>
        </w:tc>
        <w:tc>
          <w:tcPr>
            <w:tcW w:w="2552" w:type="dxa"/>
            <w:vMerge w:val="restart"/>
            <w:shd w:val="clear" w:color="000000" w:fill="FFFFFF"/>
            <w:hideMark/>
          </w:tcPr>
          <w:p w:rsidR="00571D3A" w:rsidRPr="00FC4576" w:rsidRDefault="00571D3A" w:rsidP="00FC4576">
            <w:pPr>
              <w:rPr>
                <w:rFonts w:ascii="Times New Roman" w:hAnsi="Times New Roman" w:cs="Times New Roman"/>
                <w:sz w:val="19"/>
                <w:szCs w:val="19"/>
                <w:lang w:eastAsia="ru-RU"/>
              </w:rPr>
            </w:pPr>
            <w:r w:rsidRPr="00FC4576">
              <w:rPr>
                <w:rFonts w:ascii="Times New Roman" w:hAnsi="Times New Roman" w:cs="Times New Roman"/>
                <w:sz w:val="19"/>
                <w:szCs w:val="19"/>
                <w:lang w:eastAsia="ru-RU"/>
              </w:rPr>
              <w:t>Опухоль предстательной железы. Опухоль почки. Опухоль мочевого пузыря. Опухоль почечной лоханки. Прогрессивно растущая киста почки.</w:t>
            </w:r>
            <w:r>
              <w:rPr>
                <w:rFonts w:ascii="Times New Roman" w:hAnsi="Times New Roman" w:cs="Times New Roman"/>
                <w:sz w:val="19"/>
                <w:szCs w:val="19"/>
                <w:lang w:eastAsia="ru-RU"/>
              </w:rPr>
              <w:t xml:space="preserve"> </w:t>
            </w:r>
            <w:r w:rsidRPr="00FC4576">
              <w:rPr>
                <w:rFonts w:ascii="Times New Roman" w:hAnsi="Times New Roman" w:cs="Times New Roman"/>
                <w:sz w:val="19"/>
                <w:szCs w:val="19"/>
                <w:lang w:eastAsia="ru-RU"/>
              </w:rPr>
              <w:t>Стриктура мочеточника</w:t>
            </w:r>
          </w:p>
        </w:tc>
        <w:tc>
          <w:tcPr>
            <w:tcW w:w="1701"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экстраперитонеоскопическая простатэктомия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экстраперитонеоскопическая цистэктомия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ретроперитонеоскопическая тазовая лимфаденэктомия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ретроперитонеоскопическая нефрэктомия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ретроперитонеоскопическое иссечение кисты почки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83"/>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ретроперитонеоскопическая пластика лоханочно-мочеточникового сегмента, мочеточника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shd w:val="clear" w:color="000000" w:fill="FFFFFF"/>
            <w:hideMark/>
          </w:tcPr>
          <w:p w:rsidR="00571D3A" w:rsidRPr="000669E9" w:rsidRDefault="00571D3A" w:rsidP="000669E9"/>
        </w:tc>
        <w:tc>
          <w:tcPr>
            <w:tcW w:w="2552"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предстательной железы. Опухоль почки. Опухоль мочевого пузыря. Опухоль почечной лоханки.</w:t>
            </w:r>
          </w:p>
        </w:tc>
        <w:tc>
          <w:tcPr>
            <w:tcW w:w="1701"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ретроперитонеоскопическая нефроуретерэктомия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лапар</w:t>
            </w:r>
            <w:proofErr w:type="gramStart"/>
            <w:r w:rsidRPr="00ED2C8D">
              <w:rPr>
                <w:rFonts w:ascii="Times New Roman" w:eastAsia="Times New Roman" w:hAnsi="Times New Roman" w:cs="Times New Roman"/>
                <w:color w:val="000000" w:themeColor="text1"/>
                <w:sz w:val="19"/>
                <w:szCs w:val="19"/>
                <w:lang w:eastAsia="ru-RU"/>
              </w:rPr>
              <w:t>о-</w:t>
            </w:r>
            <w:proofErr w:type="gramEnd"/>
            <w:r w:rsidRPr="00ED2C8D">
              <w:rPr>
                <w:rFonts w:ascii="Times New Roman" w:eastAsia="Times New Roman" w:hAnsi="Times New Roman" w:cs="Times New Roman"/>
                <w:color w:val="000000" w:themeColor="text1"/>
                <w:sz w:val="19"/>
                <w:szCs w:val="19"/>
                <w:lang w:eastAsia="ru-RU"/>
              </w:rPr>
              <w:t xml:space="preserve"> и ретроперитонеоскопическая резекция почки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571D3A" w:rsidRPr="00ED2C8D" w:rsidTr="008E2F7E">
        <w:trPr>
          <w:trHeight w:val="134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Рецидивные и особо сложные операции на органах мочеполовой системы</w:t>
            </w: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ED2C8D">
              <w:rPr>
                <w:rFonts w:ascii="Times New Roman" w:eastAsia="Times New Roman" w:hAnsi="Times New Roman" w:cs="Times New Roman"/>
                <w:color w:val="000000" w:themeColor="text1"/>
                <w:sz w:val="19"/>
                <w:szCs w:val="19"/>
                <w:lang w:val="en-US" w:eastAsia="ru-RU"/>
              </w:rPr>
              <w:t>N20.2, N20.0, N13.0, N13.1, N13.2, C67, Q62.1, Q62.2, Q62.3, Q62.7</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перкутанная нефролитолапоксия в сочетании с </w:t>
            </w:r>
            <w:proofErr w:type="gramStart"/>
            <w:r w:rsidRPr="00ED2C8D">
              <w:rPr>
                <w:rFonts w:ascii="Times New Roman" w:eastAsia="Times New Roman" w:hAnsi="Times New Roman" w:cs="Times New Roman"/>
                <w:color w:val="000000" w:themeColor="text1"/>
                <w:sz w:val="19"/>
                <w:szCs w:val="19"/>
                <w:lang w:eastAsia="ru-RU"/>
              </w:rPr>
              <w:t>дистанционной</w:t>
            </w:r>
            <w:proofErr w:type="gramEnd"/>
            <w:r w:rsidRPr="00ED2C8D">
              <w:rPr>
                <w:rFonts w:ascii="Times New Roman" w:eastAsia="Times New Roman" w:hAnsi="Times New Roman" w:cs="Times New Roman"/>
                <w:color w:val="000000" w:themeColor="text1"/>
                <w:sz w:val="19"/>
                <w:szCs w:val="19"/>
                <w:lang w:eastAsia="ru-RU"/>
              </w:rPr>
              <w:t xml:space="preserve"> литотрипсией или без применения дистанционной литотрипсии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99 098,00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102 233,50</w:t>
            </w:r>
          </w:p>
        </w:tc>
      </w:tr>
      <w:tr w:rsidR="00833F49" w:rsidRPr="00ED2C8D" w:rsidTr="008E2F7E">
        <w:trPr>
          <w:trHeight w:val="1035"/>
        </w:trPr>
        <w:tc>
          <w:tcPr>
            <w:tcW w:w="709"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55</w:t>
            </w:r>
            <w:r w:rsidRPr="00ED2C8D">
              <w:rPr>
                <w:rFonts w:ascii="Times New Roman" w:eastAsia="Times New Roman" w:hAnsi="Times New Roman" w:cs="Times New Roman"/>
                <w:color w:val="000000" w:themeColor="text1"/>
                <w:sz w:val="19"/>
                <w:szCs w:val="19"/>
                <w:lang w:eastAsia="ru-RU"/>
              </w:rPr>
              <w:t>.</w:t>
            </w:r>
          </w:p>
        </w:tc>
        <w:tc>
          <w:tcPr>
            <w:tcW w:w="2835"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Оперативные вмешательства на органах мочеполовой системы с имплантацией синтетических сложных и сетчатых протезов</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R32, N31.2</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недержание мочи при напряжении. Несостоятельность сфинктера мочевого пузыря. Атония мочевого пузыря</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петлевая пластика уретры с использованием петлевого, синтетического, сетчатого протеза при недержании мочи</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145 700,00</w:t>
            </w:r>
          </w:p>
        </w:tc>
        <w:tc>
          <w:tcPr>
            <w:tcW w:w="1134" w:type="dxa"/>
            <w:shd w:val="clear" w:color="000000" w:fill="FFFFFF"/>
            <w:vAlign w:val="center"/>
          </w:tcPr>
          <w:p w:rsidR="00833F49" w:rsidRDefault="00571D3A" w:rsidP="00571D3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150 803,90</w:t>
            </w:r>
          </w:p>
        </w:tc>
      </w:tr>
      <w:tr w:rsidR="00833F49" w:rsidRPr="00ED2C8D" w:rsidTr="008E2F7E">
        <w:trPr>
          <w:trHeight w:val="415"/>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lang w:eastAsia="ru-RU"/>
              </w:rPr>
              <w:t>Челюстно-лицевая хирургия</w:t>
            </w:r>
          </w:p>
        </w:tc>
      </w:tr>
      <w:tr w:rsidR="00833F49" w:rsidRPr="00ED2C8D" w:rsidTr="008E2F7E">
        <w:trPr>
          <w:trHeight w:val="525"/>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56</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при врожденных пороках развития черепно-челюстно-лицевой области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Q36.9</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полная односторонняя расщелина верхней губы</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реконструктивная хейлоринопластика</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833F49" w:rsidRDefault="00571D3A" w:rsidP="00571D3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78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L91, M96, M95.0</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рубцовая деформация верхней губы и концевого отдела носа после ранее проведенной хейлоринопластики</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хирургическая коррекция рубцовой деформации верхней губы и носа местными тканями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9F509D">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78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Q35.0, Q35.1, M96</w:t>
            </w:r>
          </w:p>
        </w:tc>
        <w:tc>
          <w:tcPr>
            <w:tcW w:w="2552"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послеоперационный дефект твердого неба</w:t>
            </w:r>
          </w:p>
        </w:tc>
        <w:tc>
          <w:tcPr>
            <w:tcW w:w="1701"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твердого неба лоскутом на ножке из прилегающих участков (из щеки, языка, верхней губы, носогубной складки)</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9F509D">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78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реконструктивно-пластическая операция с использованием реваскуляризированного лоскута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129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Q35.0, Q35.1, Q38</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и приобретенная небно-глоточная недостаточность различного генеза</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94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Q18, Q30</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врожденная расщелина носа, лица - косая, поперечная, срединная</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972"/>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К07.0, К07.1, К07.2</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аномалии челюстно-лицевой области, включая аномалии прикуса</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71D3A" w:rsidRPr="001D5ED4"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M95.1, Q87.0</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субтотальный дефект и деформация ушной раковины</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пластика с использованием тканей из прилегающих к ушной раковине участков</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2279F2">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52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Q18.5, Q18.4</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микростомия</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пластическое устранение микростомы</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554793">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491"/>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макростомия</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пластическое устранение макростомы</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554793">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2622"/>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571D3A" w:rsidRPr="001D5ED4"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D11.0</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доброкачественное новообразование околоушной слюнной железы</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1F4E4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CC0432">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84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0D02E3">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D11.9</w:t>
            </w:r>
          </w:p>
        </w:tc>
        <w:tc>
          <w:tcPr>
            <w:tcW w:w="2552" w:type="dxa"/>
            <w:shd w:val="clear" w:color="000000" w:fill="FFFFFF"/>
            <w:hideMark/>
          </w:tcPr>
          <w:p w:rsidR="00571D3A" w:rsidRPr="00ED2C8D" w:rsidRDefault="00571D3A" w:rsidP="000D02E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новообразование околоушной слюнной железы с распространением в прилегающие области</w:t>
            </w:r>
          </w:p>
        </w:tc>
        <w:tc>
          <w:tcPr>
            <w:tcW w:w="1701" w:type="dxa"/>
            <w:shd w:val="clear" w:color="000000" w:fill="FFFFFF"/>
            <w:hideMark/>
          </w:tcPr>
          <w:p w:rsidR="00571D3A" w:rsidRPr="00ED2C8D" w:rsidRDefault="00571D3A" w:rsidP="000D02E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0D02E3">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1F4E4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140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D16.4, D16.5</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доброкачественные новообразования челюстей и послеоперационные дефекты</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1F4E4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571D3A" w:rsidRPr="00ED2C8D" w:rsidTr="008E2F7E">
        <w:trPr>
          <w:trHeight w:val="724"/>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T90.2</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последствия переломов черепа и костей лицевого скелета</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Устранение дефектов и деформаций с использованием трансплантационных и имплантационных материалов</w:t>
            </w: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Default="00571D3A" w:rsidP="00E5143D">
            <w:pPr>
              <w:spacing w:after="0" w:line="240" w:lineRule="auto"/>
              <w:rPr>
                <w:rFonts w:ascii="Times New Roman" w:eastAsia="Times New Roman" w:hAnsi="Times New Roman" w:cs="Times New Roman"/>
                <w:color w:val="000000" w:themeColor="text1"/>
                <w:sz w:val="19"/>
                <w:szCs w:val="19"/>
                <w:lang w:eastAsia="ru-RU"/>
              </w:rPr>
            </w:pPr>
          </w:p>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128 952,00</w:t>
            </w:r>
          </w:p>
        </w:tc>
        <w:tc>
          <w:tcPr>
            <w:tcW w:w="1134" w:type="dxa"/>
            <w:shd w:val="clear" w:color="000000" w:fill="FFFFFF"/>
            <w:vAlign w:val="center"/>
          </w:tcPr>
          <w:p w:rsidR="00571D3A" w:rsidRPr="00CC0432" w:rsidRDefault="00571D3A" w:rsidP="00CC0432">
            <w:pPr>
              <w:spacing w:after="0" w:line="240" w:lineRule="auto"/>
              <w:jc w:val="center"/>
              <w:rPr>
                <w:rFonts w:ascii="Times New Roman" w:eastAsia="Times New Roman" w:hAnsi="Times New Roman" w:cs="Times New Roman"/>
                <w:color w:val="000000" w:themeColor="text1"/>
                <w:sz w:val="19"/>
                <w:szCs w:val="19"/>
                <w:lang w:eastAsia="ru-RU"/>
              </w:rPr>
            </w:pPr>
            <w:r w:rsidRPr="001F4E4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color w:val="000000" w:themeColor="text1"/>
              </w:rPr>
            </w:pPr>
            <w:r>
              <w:rPr>
                <w:rFonts w:ascii="Times New Roman" w:eastAsia="Times New Roman" w:hAnsi="Times New Roman" w:cs="Times New Roman"/>
                <w:color w:val="000000" w:themeColor="text1"/>
                <w:sz w:val="19"/>
                <w:szCs w:val="19"/>
                <w:lang w:eastAsia="ru-RU"/>
              </w:rPr>
              <w:t>133 469,20</w:t>
            </w:r>
          </w:p>
        </w:tc>
      </w:tr>
      <w:tr w:rsidR="00833F49" w:rsidRPr="00ED2C8D" w:rsidTr="008E2F7E">
        <w:trPr>
          <w:trHeight w:val="417"/>
        </w:trPr>
        <w:tc>
          <w:tcPr>
            <w:tcW w:w="16302" w:type="dxa"/>
            <w:gridSpan w:val="9"/>
            <w:shd w:val="clear" w:color="000000" w:fill="FFFFFF"/>
            <w:vAlign w:val="center"/>
          </w:tcPr>
          <w:p w:rsidR="00833F49" w:rsidRPr="00ED2C8D" w:rsidRDefault="00833F49" w:rsidP="00E7702E">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lastRenderedPageBreak/>
              <w:t>Эндокринология</w:t>
            </w:r>
          </w:p>
        </w:tc>
      </w:tr>
      <w:tr w:rsidR="00833F49" w:rsidRPr="00ED2C8D" w:rsidTr="008E2F7E">
        <w:trPr>
          <w:trHeight w:val="1366"/>
        </w:trPr>
        <w:tc>
          <w:tcPr>
            <w:tcW w:w="709" w:type="dxa"/>
            <w:vMerge w:val="restart"/>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57</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3" w:type="dxa"/>
            <w:shd w:val="clear" w:color="000000" w:fill="FFFFFF"/>
            <w:hideMark/>
          </w:tcPr>
          <w:p w:rsidR="00833F49" w:rsidRPr="00ED2C8D" w:rsidRDefault="00833F49"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E10.9, E11.9, E13.9, E14.9</w:t>
            </w:r>
          </w:p>
        </w:tc>
        <w:tc>
          <w:tcPr>
            <w:tcW w:w="2552"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сахарный диабет с нестандартным течением, синдромальные, моногенные формы сахарного диабета</w:t>
            </w:r>
          </w:p>
        </w:tc>
        <w:tc>
          <w:tcPr>
            <w:tcW w:w="1701"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833F49" w:rsidRPr="00ED2C8D" w:rsidRDefault="00833F49"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8" w:type="dxa"/>
            <w:shd w:val="clear" w:color="000000" w:fill="FFFFFF"/>
            <w:vAlign w:val="center"/>
          </w:tcPr>
          <w:p w:rsidR="00833F49" w:rsidRDefault="00833F49"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195 844,00</w:t>
            </w:r>
          </w:p>
        </w:tc>
        <w:tc>
          <w:tcPr>
            <w:tcW w:w="1134" w:type="dxa"/>
            <w:shd w:val="clear" w:color="000000" w:fill="FFFFFF"/>
            <w:vAlign w:val="center"/>
          </w:tcPr>
          <w:p w:rsidR="00833F49" w:rsidRDefault="00571D3A" w:rsidP="00571D3A">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0,16</w:t>
            </w:r>
          </w:p>
        </w:tc>
        <w:tc>
          <w:tcPr>
            <w:tcW w:w="1134" w:type="dxa"/>
            <w:shd w:val="clear" w:color="000000" w:fill="FFFFFF"/>
            <w:noWrap/>
            <w:vAlign w:val="center"/>
            <w:hideMark/>
          </w:tcPr>
          <w:p w:rsidR="00833F49" w:rsidRPr="00ED2C8D" w:rsidRDefault="00833F49" w:rsidP="00FE07DF">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199 384,90</w:t>
            </w:r>
          </w:p>
        </w:tc>
      </w:tr>
      <w:tr w:rsidR="00571D3A" w:rsidRPr="00ED2C8D" w:rsidTr="008E2F7E">
        <w:trPr>
          <w:trHeight w:val="1685"/>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E10.2, E10.4, E10.5, E10.7, E11.2, E11.4, E11.5, E11.7</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терапевтическое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195 844,00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0,16</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199 384,90</w:t>
            </w:r>
          </w:p>
        </w:tc>
      </w:tr>
      <w:tr w:rsidR="00571D3A" w:rsidRPr="00ED2C8D" w:rsidTr="008E2F7E">
        <w:trPr>
          <w:trHeight w:val="780"/>
        </w:trPr>
        <w:tc>
          <w:tcPr>
            <w:tcW w:w="709"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58</w:t>
            </w:r>
            <w:r w:rsidRPr="00ED2C8D">
              <w:rPr>
                <w:rFonts w:ascii="Times New Roman" w:eastAsia="Times New Roman" w:hAnsi="Times New Roman" w:cs="Times New Roman"/>
                <w:color w:val="000000" w:themeColor="text1"/>
                <w:sz w:val="19"/>
                <w:szCs w:val="19"/>
                <w:lang w:eastAsia="ru-RU"/>
              </w:rPr>
              <w:t>.</w:t>
            </w:r>
          </w:p>
        </w:tc>
        <w:tc>
          <w:tcPr>
            <w:tcW w:w="2835" w:type="dxa"/>
            <w:vMerge w:val="restart"/>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Комплексное лечение тяжелых форм АКТГ-синдрома</w:t>
            </w:r>
          </w:p>
        </w:tc>
        <w:tc>
          <w:tcPr>
            <w:tcW w:w="1843" w:type="dxa"/>
            <w:vMerge w:val="restart"/>
            <w:shd w:val="clear" w:color="000000" w:fill="FFFFFF"/>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E24.3, E24.9</w:t>
            </w: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эктопический АКТГ - синдром (с выявленным источником эктопической секреции)</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с последующим иммуногистохимическим исследованием ткани удаленной опухоли</w:t>
            </w:r>
          </w:p>
        </w:tc>
        <w:tc>
          <w:tcPr>
            <w:tcW w:w="1418" w:type="dxa"/>
            <w:shd w:val="clear" w:color="000000" w:fill="FFFFFF"/>
            <w:vAlign w:val="center"/>
          </w:tcPr>
          <w:p w:rsidR="00571D3A" w:rsidRDefault="00571D3A" w:rsidP="001B7D4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107 040,00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ED2C8D"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110 789,60</w:t>
            </w:r>
          </w:p>
        </w:tc>
      </w:tr>
      <w:tr w:rsidR="00571D3A" w:rsidRPr="00FC45D5" w:rsidTr="008E2F7E">
        <w:trPr>
          <w:trHeight w:val="1290"/>
        </w:trPr>
        <w:tc>
          <w:tcPr>
            <w:tcW w:w="709"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синдром Иценко-Кушинга неуточненный</w:t>
            </w:r>
          </w:p>
        </w:tc>
        <w:tc>
          <w:tcPr>
            <w:tcW w:w="1701"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 xml:space="preserve">хирургическое </w:t>
            </w:r>
            <w:r w:rsidRPr="00ED2C8D">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571D3A" w:rsidRPr="00ED2C8D" w:rsidRDefault="00571D3A" w:rsidP="00E5143D">
            <w:pPr>
              <w:spacing w:after="0" w:line="240" w:lineRule="auto"/>
              <w:rPr>
                <w:rFonts w:ascii="Times New Roman" w:eastAsia="Times New Roman" w:hAnsi="Times New Roman" w:cs="Times New Roman"/>
                <w:color w:val="000000" w:themeColor="text1"/>
                <w:sz w:val="19"/>
                <w:szCs w:val="19"/>
                <w:lang w:eastAsia="ru-RU"/>
              </w:rPr>
            </w:pPr>
            <w:r w:rsidRPr="00ED2C8D">
              <w:rPr>
                <w:rFonts w:ascii="Times New Roman" w:eastAsia="Times New Roman" w:hAnsi="Times New Roman" w:cs="Times New Roman"/>
                <w:color w:val="000000" w:themeColor="text1"/>
                <w:sz w:val="19"/>
                <w:szCs w:val="19"/>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8" w:type="dxa"/>
            <w:shd w:val="clear" w:color="000000" w:fill="FFFFFF"/>
            <w:vAlign w:val="center"/>
          </w:tcPr>
          <w:p w:rsidR="00571D3A" w:rsidRDefault="00571D3A" w:rsidP="00547974">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107 040,00</w:t>
            </w:r>
          </w:p>
        </w:tc>
        <w:tc>
          <w:tcPr>
            <w:tcW w:w="1134" w:type="dxa"/>
            <w:shd w:val="clear" w:color="000000" w:fill="FFFFFF"/>
            <w:vAlign w:val="center"/>
          </w:tcPr>
          <w:p w:rsidR="00571D3A" w:rsidRDefault="00571D3A" w:rsidP="00B44333">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71D3A" w:rsidRPr="00FC45D5" w:rsidRDefault="00571D3A" w:rsidP="00E5143D">
            <w:pPr>
              <w:spacing w:after="0" w:line="240" w:lineRule="auto"/>
              <w:jc w:val="center"/>
              <w:rPr>
                <w:rFonts w:ascii="Times New Roman" w:eastAsia="Times New Roman" w:hAnsi="Times New Roman" w:cs="Times New Roman"/>
                <w:color w:val="000000" w:themeColor="text1"/>
                <w:sz w:val="19"/>
                <w:szCs w:val="19"/>
                <w:lang w:eastAsia="ru-RU"/>
              </w:rPr>
            </w:pPr>
            <w:r>
              <w:rPr>
                <w:rFonts w:ascii="Times New Roman" w:eastAsia="Times New Roman" w:hAnsi="Times New Roman" w:cs="Times New Roman"/>
                <w:color w:val="000000" w:themeColor="text1"/>
                <w:sz w:val="19"/>
                <w:szCs w:val="19"/>
                <w:lang w:eastAsia="ru-RU"/>
              </w:rPr>
              <w:t>110 789,60</w:t>
            </w:r>
          </w:p>
        </w:tc>
      </w:tr>
    </w:tbl>
    <w:p w:rsidR="00052D09" w:rsidRDefault="00052D09" w:rsidP="00E5143D">
      <w:pPr>
        <w:spacing w:line="240" w:lineRule="auto"/>
        <w:rPr>
          <w:color w:val="000000" w:themeColor="text1"/>
        </w:rPr>
      </w:pPr>
    </w:p>
    <w:p w:rsidR="00382FE2" w:rsidRPr="00FC45D5" w:rsidRDefault="00382FE2" w:rsidP="00E5143D">
      <w:pPr>
        <w:spacing w:line="240" w:lineRule="auto"/>
        <w:rPr>
          <w:color w:val="000000" w:themeColor="text1"/>
        </w:rPr>
      </w:pPr>
    </w:p>
    <w:sectPr w:rsidR="00382FE2" w:rsidRPr="00FC45D5" w:rsidSect="005700EC">
      <w:footerReference w:type="default" r:id="rId10"/>
      <w:pgSz w:w="16838" w:h="11906" w:orient="landscape"/>
      <w:pgMar w:top="1276" w:right="567" w:bottom="709" w:left="567" w:header="709" w:footer="312" w:gutter="0"/>
      <w:pgNumType w:start="2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13" w:rsidRDefault="00BC7413" w:rsidP="00443256">
      <w:pPr>
        <w:spacing w:after="0" w:line="240" w:lineRule="auto"/>
      </w:pPr>
      <w:r>
        <w:separator/>
      </w:r>
    </w:p>
  </w:endnote>
  <w:endnote w:type="continuationSeparator" w:id="0">
    <w:p w:rsidR="00BC7413" w:rsidRDefault="00BC7413" w:rsidP="00443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4626"/>
      <w:docPartObj>
        <w:docPartGallery w:val="Page Numbers (Bottom of Page)"/>
        <w:docPartUnique/>
      </w:docPartObj>
    </w:sdtPr>
    <w:sdtContent>
      <w:p w:rsidR="00EB6490" w:rsidRDefault="004C4E77">
        <w:pPr>
          <w:pStyle w:val="a7"/>
          <w:jc w:val="center"/>
        </w:pPr>
        <w:r w:rsidRPr="009E3385">
          <w:rPr>
            <w:rFonts w:ascii="Times New Roman" w:hAnsi="Times New Roman" w:cs="Times New Roman"/>
            <w:sz w:val="24"/>
            <w:szCs w:val="24"/>
          </w:rPr>
          <w:fldChar w:fldCharType="begin"/>
        </w:r>
        <w:r w:rsidR="00EB6490" w:rsidRPr="009E3385">
          <w:rPr>
            <w:rFonts w:ascii="Times New Roman" w:hAnsi="Times New Roman" w:cs="Times New Roman"/>
            <w:sz w:val="24"/>
            <w:szCs w:val="24"/>
          </w:rPr>
          <w:instrText xml:space="preserve"> PAGE   \* MERGEFORMAT </w:instrText>
        </w:r>
        <w:r w:rsidRPr="009E3385">
          <w:rPr>
            <w:rFonts w:ascii="Times New Roman" w:hAnsi="Times New Roman" w:cs="Times New Roman"/>
            <w:sz w:val="24"/>
            <w:szCs w:val="24"/>
          </w:rPr>
          <w:fldChar w:fldCharType="separate"/>
        </w:r>
        <w:r w:rsidR="006400CF">
          <w:rPr>
            <w:rFonts w:ascii="Times New Roman" w:hAnsi="Times New Roman" w:cs="Times New Roman"/>
            <w:noProof/>
            <w:sz w:val="24"/>
            <w:szCs w:val="24"/>
          </w:rPr>
          <w:t>351</w:t>
        </w:r>
        <w:r w:rsidRPr="009E3385">
          <w:rPr>
            <w:rFonts w:ascii="Times New Roman" w:hAnsi="Times New Roman" w:cs="Times New Roman"/>
            <w:sz w:val="24"/>
            <w:szCs w:val="24"/>
          </w:rPr>
          <w:fldChar w:fldCharType="end"/>
        </w:r>
      </w:p>
    </w:sdtContent>
  </w:sdt>
  <w:p w:rsidR="00EB6490" w:rsidRDefault="00EB64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13" w:rsidRDefault="00BC7413" w:rsidP="00443256">
      <w:pPr>
        <w:spacing w:after="0" w:line="240" w:lineRule="auto"/>
      </w:pPr>
      <w:r>
        <w:separator/>
      </w:r>
    </w:p>
  </w:footnote>
  <w:footnote w:type="continuationSeparator" w:id="0">
    <w:p w:rsidR="00BC7413" w:rsidRDefault="00BC7413" w:rsidP="004432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9064F"/>
    <w:rsid w:val="00000979"/>
    <w:rsid w:val="00004C8C"/>
    <w:rsid w:val="00005094"/>
    <w:rsid w:val="00006835"/>
    <w:rsid w:val="0002415C"/>
    <w:rsid w:val="00033B60"/>
    <w:rsid w:val="00033BB8"/>
    <w:rsid w:val="00034860"/>
    <w:rsid w:val="00034E4B"/>
    <w:rsid w:val="00034F03"/>
    <w:rsid w:val="000422DD"/>
    <w:rsid w:val="00046103"/>
    <w:rsid w:val="00050331"/>
    <w:rsid w:val="00052D09"/>
    <w:rsid w:val="000562EB"/>
    <w:rsid w:val="00063530"/>
    <w:rsid w:val="000669E9"/>
    <w:rsid w:val="00070F4C"/>
    <w:rsid w:val="000711A3"/>
    <w:rsid w:val="00071765"/>
    <w:rsid w:val="000722CB"/>
    <w:rsid w:val="00073609"/>
    <w:rsid w:val="0007405F"/>
    <w:rsid w:val="00083454"/>
    <w:rsid w:val="00086B5F"/>
    <w:rsid w:val="00093EDA"/>
    <w:rsid w:val="000951B0"/>
    <w:rsid w:val="000A193E"/>
    <w:rsid w:val="000A4F2D"/>
    <w:rsid w:val="000A5DBC"/>
    <w:rsid w:val="000B4C68"/>
    <w:rsid w:val="000B5671"/>
    <w:rsid w:val="000B597F"/>
    <w:rsid w:val="000C17B9"/>
    <w:rsid w:val="000C68C6"/>
    <w:rsid w:val="000D02E3"/>
    <w:rsid w:val="000E1722"/>
    <w:rsid w:val="000E7D65"/>
    <w:rsid w:val="000F7474"/>
    <w:rsid w:val="00100020"/>
    <w:rsid w:val="0010262B"/>
    <w:rsid w:val="00112199"/>
    <w:rsid w:val="001137C8"/>
    <w:rsid w:val="00121906"/>
    <w:rsid w:val="00124F9D"/>
    <w:rsid w:val="00131E51"/>
    <w:rsid w:val="00132443"/>
    <w:rsid w:val="00140821"/>
    <w:rsid w:val="00141B1D"/>
    <w:rsid w:val="001514B7"/>
    <w:rsid w:val="00151CD4"/>
    <w:rsid w:val="00155FAD"/>
    <w:rsid w:val="00156862"/>
    <w:rsid w:val="00160EA6"/>
    <w:rsid w:val="001818C9"/>
    <w:rsid w:val="001906BB"/>
    <w:rsid w:val="00195BC6"/>
    <w:rsid w:val="00196548"/>
    <w:rsid w:val="001A0553"/>
    <w:rsid w:val="001A76C1"/>
    <w:rsid w:val="001B796C"/>
    <w:rsid w:val="001B7D4D"/>
    <w:rsid w:val="001C25B5"/>
    <w:rsid w:val="001C2D7B"/>
    <w:rsid w:val="001C6330"/>
    <w:rsid w:val="001D5258"/>
    <w:rsid w:val="001D5ED4"/>
    <w:rsid w:val="001D6FDD"/>
    <w:rsid w:val="0020369F"/>
    <w:rsid w:val="00204FF9"/>
    <w:rsid w:val="00206F75"/>
    <w:rsid w:val="00221EFA"/>
    <w:rsid w:val="00223FEC"/>
    <w:rsid w:val="00225CD0"/>
    <w:rsid w:val="002314D0"/>
    <w:rsid w:val="00243086"/>
    <w:rsid w:val="00257445"/>
    <w:rsid w:val="002610D4"/>
    <w:rsid w:val="00262CE0"/>
    <w:rsid w:val="00270524"/>
    <w:rsid w:val="00277EC0"/>
    <w:rsid w:val="00281E06"/>
    <w:rsid w:val="00286827"/>
    <w:rsid w:val="00291DE6"/>
    <w:rsid w:val="00293CD0"/>
    <w:rsid w:val="00295644"/>
    <w:rsid w:val="00297CD4"/>
    <w:rsid w:val="002A070B"/>
    <w:rsid w:val="002A0E8C"/>
    <w:rsid w:val="002B2434"/>
    <w:rsid w:val="002B388A"/>
    <w:rsid w:val="002B57B4"/>
    <w:rsid w:val="002C32A8"/>
    <w:rsid w:val="002C4DCD"/>
    <w:rsid w:val="002C580F"/>
    <w:rsid w:val="002C59A7"/>
    <w:rsid w:val="002D4C1F"/>
    <w:rsid w:val="002D576D"/>
    <w:rsid w:val="002D5C90"/>
    <w:rsid w:val="002E3AF6"/>
    <w:rsid w:val="002F0250"/>
    <w:rsid w:val="002F4083"/>
    <w:rsid w:val="002F4409"/>
    <w:rsid w:val="002F4E42"/>
    <w:rsid w:val="003000F5"/>
    <w:rsid w:val="00302A9B"/>
    <w:rsid w:val="0030504B"/>
    <w:rsid w:val="003141F3"/>
    <w:rsid w:val="00315049"/>
    <w:rsid w:val="00320C4B"/>
    <w:rsid w:val="00323D79"/>
    <w:rsid w:val="00323E4F"/>
    <w:rsid w:val="0033587A"/>
    <w:rsid w:val="00340532"/>
    <w:rsid w:val="00343CD7"/>
    <w:rsid w:val="003460AD"/>
    <w:rsid w:val="003616F6"/>
    <w:rsid w:val="003617C3"/>
    <w:rsid w:val="00362764"/>
    <w:rsid w:val="00367397"/>
    <w:rsid w:val="00376A20"/>
    <w:rsid w:val="00382FE2"/>
    <w:rsid w:val="00396A4A"/>
    <w:rsid w:val="0039738A"/>
    <w:rsid w:val="003A2231"/>
    <w:rsid w:val="003A7CB1"/>
    <w:rsid w:val="003B166B"/>
    <w:rsid w:val="003B2ACA"/>
    <w:rsid w:val="003B5CA4"/>
    <w:rsid w:val="003C0A42"/>
    <w:rsid w:val="003C1889"/>
    <w:rsid w:val="003D2261"/>
    <w:rsid w:val="003E10DE"/>
    <w:rsid w:val="003E4AB2"/>
    <w:rsid w:val="003F0590"/>
    <w:rsid w:val="003F1B76"/>
    <w:rsid w:val="003F3924"/>
    <w:rsid w:val="003F7FA0"/>
    <w:rsid w:val="00417F35"/>
    <w:rsid w:val="004230A4"/>
    <w:rsid w:val="0042389D"/>
    <w:rsid w:val="00436C2B"/>
    <w:rsid w:val="00443033"/>
    <w:rsid w:val="00443256"/>
    <w:rsid w:val="00452723"/>
    <w:rsid w:val="00460C1F"/>
    <w:rsid w:val="00461227"/>
    <w:rsid w:val="00463EDF"/>
    <w:rsid w:val="0046602D"/>
    <w:rsid w:val="0046780C"/>
    <w:rsid w:val="00467EBA"/>
    <w:rsid w:val="004767D9"/>
    <w:rsid w:val="0048201A"/>
    <w:rsid w:val="0049064F"/>
    <w:rsid w:val="004A25A5"/>
    <w:rsid w:val="004A2F71"/>
    <w:rsid w:val="004B334C"/>
    <w:rsid w:val="004B7E4F"/>
    <w:rsid w:val="004C1F43"/>
    <w:rsid w:val="004C3E83"/>
    <w:rsid w:val="004C4E77"/>
    <w:rsid w:val="004C7966"/>
    <w:rsid w:val="004E01C8"/>
    <w:rsid w:val="004E0DD2"/>
    <w:rsid w:val="004E12B3"/>
    <w:rsid w:val="004E37EC"/>
    <w:rsid w:val="004E57C4"/>
    <w:rsid w:val="004F61F0"/>
    <w:rsid w:val="0050028D"/>
    <w:rsid w:val="00505AB6"/>
    <w:rsid w:val="00513E6E"/>
    <w:rsid w:val="00516FEB"/>
    <w:rsid w:val="005423E5"/>
    <w:rsid w:val="00542D18"/>
    <w:rsid w:val="005437C9"/>
    <w:rsid w:val="00545354"/>
    <w:rsid w:val="00547974"/>
    <w:rsid w:val="0055310C"/>
    <w:rsid w:val="005532D7"/>
    <w:rsid w:val="00566D09"/>
    <w:rsid w:val="00566E20"/>
    <w:rsid w:val="005700EC"/>
    <w:rsid w:val="00571D3A"/>
    <w:rsid w:val="005737A2"/>
    <w:rsid w:val="00576B5D"/>
    <w:rsid w:val="00586998"/>
    <w:rsid w:val="00590888"/>
    <w:rsid w:val="005A01DB"/>
    <w:rsid w:val="005A2AA6"/>
    <w:rsid w:val="005A610C"/>
    <w:rsid w:val="005A6489"/>
    <w:rsid w:val="005B3DDC"/>
    <w:rsid w:val="005D38C5"/>
    <w:rsid w:val="005D6C13"/>
    <w:rsid w:val="005D7B3B"/>
    <w:rsid w:val="005E0E1A"/>
    <w:rsid w:val="005E2394"/>
    <w:rsid w:val="005F5D35"/>
    <w:rsid w:val="00606DEE"/>
    <w:rsid w:val="006106C4"/>
    <w:rsid w:val="0061494C"/>
    <w:rsid w:val="006149EE"/>
    <w:rsid w:val="00625719"/>
    <w:rsid w:val="006276CB"/>
    <w:rsid w:val="0063651B"/>
    <w:rsid w:val="006400CF"/>
    <w:rsid w:val="00651C6D"/>
    <w:rsid w:val="00653BC7"/>
    <w:rsid w:val="00655030"/>
    <w:rsid w:val="006561B3"/>
    <w:rsid w:val="006563D1"/>
    <w:rsid w:val="00656D36"/>
    <w:rsid w:val="006626ED"/>
    <w:rsid w:val="0066494C"/>
    <w:rsid w:val="00667DD3"/>
    <w:rsid w:val="00670DA8"/>
    <w:rsid w:val="00672C46"/>
    <w:rsid w:val="006811B1"/>
    <w:rsid w:val="00687303"/>
    <w:rsid w:val="006A0C5B"/>
    <w:rsid w:val="006A37B1"/>
    <w:rsid w:val="006B0F71"/>
    <w:rsid w:val="006B315D"/>
    <w:rsid w:val="006B7D07"/>
    <w:rsid w:val="006C5B8C"/>
    <w:rsid w:val="006C5D10"/>
    <w:rsid w:val="006C6C20"/>
    <w:rsid w:val="006C78DF"/>
    <w:rsid w:val="006D4AB0"/>
    <w:rsid w:val="006F235F"/>
    <w:rsid w:val="006F25B7"/>
    <w:rsid w:val="006F7737"/>
    <w:rsid w:val="007045D8"/>
    <w:rsid w:val="00704C13"/>
    <w:rsid w:val="00705FEB"/>
    <w:rsid w:val="007135F9"/>
    <w:rsid w:val="00715AFC"/>
    <w:rsid w:val="00716142"/>
    <w:rsid w:val="0072162C"/>
    <w:rsid w:val="007256F9"/>
    <w:rsid w:val="00726046"/>
    <w:rsid w:val="007571C8"/>
    <w:rsid w:val="00757911"/>
    <w:rsid w:val="00770786"/>
    <w:rsid w:val="007758CD"/>
    <w:rsid w:val="00777F59"/>
    <w:rsid w:val="00782D13"/>
    <w:rsid w:val="007A06B6"/>
    <w:rsid w:val="007A1796"/>
    <w:rsid w:val="007A2257"/>
    <w:rsid w:val="007A3CAF"/>
    <w:rsid w:val="007B0B7A"/>
    <w:rsid w:val="007C3B3E"/>
    <w:rsid w:val="007C5373"/>
    <w:rsid w:val="007C5DFE"/>
    <w:rsid w:val="007D4C17"/>
    <w:rsid w:val="007F4DFE"/>
    <w:rsid w:val="00811B89"/>
    <w:rsid w:val="0082395A"/>
    <w:rsid w:val="00832BA0"/>
    <w:rsid w:val="00833F49"/>
    <w:rsid w:val="0083527E"/>
    <w:rsid w:val="008403D3"/>
    <w:rsid w:val="0084241C"/>
    <w:rsid w:val="00845918"/>
    <w:rsid w:val="008638F6"/>
    <w:rsid w:val="00867409"/>
    <w:rsid w:val="00872F18"/>
    <w:rsid w:val="00874ED8"/>
    <w:rsid w:val="008B0A5C"/>
    <w:rsid w:val="008B6613"/>
    <w:rsid w:val="008C18EB"/>
    <w:rsid w:val="008E1770"/>
    <w:rsid w:val="008E2F7E"/>
    <w:rsid w:val="008F0DEC"/>
    <w:rsid w:val="008F3FDD"/>
    <w:rsid w:val="008F5EB7"/>
    <w:rsid w:val="008F718E"/>
    <w:rsid w:val="00902560"/>
    <w:rsid w:val="0090661D"/>
    <w:rsid w:val="00910581"/>
    <w:rsid w:val="00913573"/>
    <w:rsid w:val="00916DB9"/>
    <w:rsid w:val="00923BF3"/>
    <w:rsid w:val="0093231F"/>
    <w:rsid w:val="0093496D"/>
    <w:rsid w:val="00936C6C"/>
    <w:rsid w:val="00944226"/>
    <w:rsid w:val="009465A5"/>
    <w:rsid w:val="00961260"/>
    <w:rsid w:val="00962753"/>
    <w:rsid w:val="009653BD"/>
    <w:rsid w:val="009672B0"/>
    <w:rsid w:val="0097371B"/>
    <w:rsid w:val="00974380"/>
    <w:rsid w:val="00976C7B"/>
    <w:rsid w:val="00982D1B"/>
    <w:rsid w:val="00987831"/>
    <w:rsid w:val="009901A3"/>
    <w:rsid w:val="009A0DF1"/>
    <w:rsid w:val="009A5E50"/>
    <w:rsid w:val="009C1344"/>
    <w:rsid w:val="009C2798"/>
    <w:rsid w:val="009C536A"/>
    <w:rsid w:val="009C767B"/>
    <w:rsid w:val="009D1352"/>
    <w:rsid w:val="009D3BE8"/>
    <w:rsid w:val="009D43FA"/>
    <w:rsid w:val="009E2575"/>
    <w:rsid w:val="009E3385"/>
    <w:rsid w:val="009E4E05"/>
    <w:rsid w:val="009F3120"/>
    <w:rsid w:val="009F5786"/>
    <w:rsid w:val="00A11AB3"/>
    <w:rsid w:val="00A15E1A"/>
    <w:rsid w:val="00A27B46"/>
    <w:rsid w:val="00A30BA3"/>
    <w:rsid w:val="00A32624"/>
    <w:rsid w:val="00A346D7"/>
    <w:rsid w:val="00A435B4"/>
    <w:rsid w:val="00A519D8"/>
    <w:rsid w:val="00A729FF"/>
    <w:rsid w:val="00A8257F"/>
    <w:rsid w:val="00A86E13"/>
    <w:rsid w:val="00AA5B3B"/>
    <w:rsid w:val="00AB3C1D"/>
    <w:rsid w:val="00AB6F59"/>
    <w:rsid w:val="00AC20A7"/>
    <w:rsid w:val="00AC76B1"/>
    <w:rsid w:val="00AD2B8E"/>
    <w:rsid w:val="00AE78D2"/>
    <w:rsid w:val="00AF00C9"/>
    <w:rsid w:val="00AF73FE"/>
    <w:rsid w:val="00B028E5"/>
    <w:rsid w:val="00B05981"/>
    <w:rsid w:val="00B1420F"/>
    <w:rsid w:val="00B16CCA"/>
    <w:rsid w:val="00B20BF6"/>
    <w:rsid w:val="00B219A6"/>
    <w:rsid w:val="00B27D37"/>
    <w:rsid w:val="00B34173"/>
    <w:rsid w:val="00B41860"/>
    <w:rsid w:val="00B42A67"/>
    <w:rsid w:val="00B44333"/>
    <w:rsid w:val="00B46781"/>
    <w:rsid w:val="00B526D2"/>
    <w:rsid w:val="00B62209"/>
    <w:rsid w:val="00B679FA"/>
    <w:rsid w:val="00B67E16"/>
    <w:rsid w:val="00B70CA4"/>
    <w:rsid w:val="00B74257"/>
    <w:rsid w:val="00B7612A"/>
    <w:rsid w:val="00B81CFA"/>
    <w:rsid w:val="00B849D4"/>
    <w:rsid w:val="00BA0235"/>
    <w:rsid w:val="00BA0283"/>
    <w:rsid w:val="00BB029B"/>
    <w:rsid w:val="00BB309F"/>
    <w:rsid w:val="00BB4B2F"/>
    <w:rsid w:val="00BB6360"/>
    <w:rsid w:val="00BC7413"/>
    <w:rsid w:val="00BE7099"/>
    <w:rsid w:val="00BF0B2B"/>
    <w:rsid w:val="00C03B14"/>
    <w:rsid w:val="00C21828"/>
    <w:rsid w:val="00C255C9"/>
    <w:rsid w:val="00C30347"/>
    <w:rsid w:val="00C32340"/>
    <w:rsid w:val="00C4202E"/>
    <w:rsid w:val="00C47CA8"/>
    <w:rsid w:val="00C539AE"/>
    <w:rsid w:val="00C56442"/>
    <w:rsid w:val="00C6237E"/>
    <w:rsid w:val="00C67602"/>
    <w:rsid w:val="00C7376E"/>
    <w:rsid w:val="00C75E2A"/>
    <w:rsid w:val="00C820EB"/>
    <w:rsid w:val="00C8283A"/>
    <w:rsid w:val="00C91391"/>
    <w:rsid w:val="00C9664F"/>
    <w:rsid w:val="00CA1740"/>
    <w:rsid w:val="00CA21D2"/>
    <w:rsid w:val="00CB31B3"/>
    <w:rsid w:val="00CB4E3C"/>
    <w:rsid w:val="00CC0432"/>
    <w:rsid w:val="00CC44BE"/>
    <w:rsid w:val="00CC76E5"/>
    <w:rsid w:val="00CD2F6C"/>
    <w:rsid w:val="00CD4F4F"/>
    <w:rsid w:val="00CD56C0"/>
    <w:rsid w:val="00CD6C73"/>
    <w:rsid w:val="00CE2195"/>
    <w:rsid w:val="00CE79B0"/>
    <w:rsid w:val="00CF2B99"/>
    <w:rsid w:val="00CF6502"/>
    <w:rsid w:val="00D00BE4"/>
    <w:rsid w:val="00D02DDE"/>
    <w:rsid w:val="00D063EC"/>
    <w:rsid w:val="00D07312"/>
    <w:rsid w:val="00D100A9"/>
    <w:rsid w:val="00D12E0D"/>
    <w:rsid w:val="00D20328"/>
    <w:rsid w:val="00D2381D"/>
    <w:rsid w:val="00D267F6"/>
    <w:rsid w:val="00D3078D"/>
    <w:rsid w:val="00D32E62"/>
    <w:rsid w:val="00D33AF6"/>
    <w:rsid w:val="00D37359"/>
    <w:rsid w:val="00D43320"/>
    <w:rsid w:val="00D44C64"/>
    <w:rsid w:val="00D51F46"/>
    <w:rsid w:val="00D5269B"/>
    <w:rsid w:val="00D53B85"/>
    <w:rsid w:val="00D55DFB"/>
    <w:rsid w:val="00D60177"/>
    <w:rsid w:val="00D61417"/>
    <w:rsid w:val="00D677AC"/>
    <w:rsid w:val="00D7174B"/>
    <w:rsid w:val="00D74A53"/>
    <w:rsid w:val="00D763A0"/>
    <w:rsid w:val="00D85548"/>
    <w:rsid w:val="00D93B31"/>
    <w:rsid w:val="00D96C7D"/>
    <w:rsid w:val="00DB0703"/>
    <w:rsid w:val="00DB3A8F"/>
    <w:rsid w:val="00DB5600"/>
    <w:rsid w:val="00DD4930"/>
    <w:rsid w:val="00DD49B4"/>
    <w:rsid w:val="00DF21CE"/>
    <w:rsid w:val="00E0485D"/>
    <w:rsid w:val="00E266DF"/>
    <w:rsid w:val="00E32140"/>
    <w:rsid w:val="00E42A4F"/>
    <w:rsid w:val="00E5143D"/>
    <w:rsid w:val="00E5562A"/>
    <w:rsid w:val="00E61128"/>
    <w:rsid w:val="00E63709"/>
    <w:rsid w:val="00E65ED4"/>
    <w:rsid w:val="00E703DC"/>
    <w:rsid w:val="00E736E8"/>
    <w:rsid w:val="00E748AB"/>
    <w:rsid w:val="00E76B79"/>
    <w:rsid w:val="00E7702E"/>
    <w:rsid w:val="00E77B2E"/>
    <w:rsid w:val="00E82A62"/>
    <w:rsid w:val="00E84006"/>
    <w:rsid w:val="00E8485D"/>
    <w:rsid w:val="00E91EC6"/>
    <w:rsid w:val="00EA0394"/>
    <w:rsid w:val="00EB2B59"/>
    <w:rsid w:val="00EB6490"/>
    <w:rsid w:val="00EC1A7E"/>
    <w:rsid w:val="00ED1596"/>
    <w:rsid w:val="00ED2C8D"/>
    <w:rsid w:val="00ED2E7C"/>
    <w:rsid w:val="00EE17BE"/>
    <w:rsid w:val="00EE26A4"/>
    <w:rsid w:val="00EE6986"/>
    <w:rsid w:val="00EF0378"/>
    <w:rsid w:val="00EF5210"/>
    <w:rsid w:val="00F04CE9"/>
    <w:rsid w:val="00F07620"/>
    <w:rsid w:val="00F14743"/>
    <w:rsid w:val="00F200A2"/>
    <w:rsid w:val="00F24BEB"/>
    <w:rsid w:val="00F41440"/>
    <w:rsid w:val="00F417CC"/>
    <w:rsid w:val="00F4220C"/>
    <w:rsid w:val="00F44330"/>
    <w:rsid w:val="00F4556E"/>
    <w:rsid w:val="00F45946"/>
    <w:rsid w:val="00F50154"/>
    <w:rsid w:val="00F56E75"/>
    <w:rsid w:val="00F5743B"/>
    <w:rsid w:val="00F70484"/>
    <w:rsid w:val="00F70855"/>
    <w:rsid w:val="00F73E4B"/>
    <w:rsid w:val="00F74BFD"/>
    <w:rsid w:val="00F82263"/>
    <w:rsid w:val="00F9666E"/>
    <w:rsid w:val="00F97CBC"/>
    <w:rsid w:val="00FA727A"/>
    <w:rsid w:val="00FB000B"/>
    <w:rsid w:val="00FC340E"/>
    <w:rsid w:val="00FC4576"/>
    <w:rsid w:val="00FC45D5"/>
    <w:rsid w:val="00FD3221"/>
    <w:rsid w:val="00FD72BA"/>
    <w:rsid w:val="00FE07DF"/>
    <w:rsid w:val="00FE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9064F"/>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49064F"/>
    <w:rPr>
      <w:rFonts w:ascii="Consolas" w:eastAsia="Times New Roman" w:hAnsi="Consolas" w:cs="Times New Roman"/>
      <w:sz w:val="21"/>
      <w:szCs w:val="21"/>
    </w:rPr>
  </w:style>
  <w:style w:type="paragraph" w:styleId="a5">
    <w:name w:val="header"/>
    <w:basedOn w:val="a"/>
    <w:link w:val="a6"/>
    <w:uiPriority w:val="99"/>
    <w:semiHidden/>
    <w:unhideWhenUsed/>
    <w:rsid w:val="00443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3256"/>
  </w:style>
  <w:style w:type="paragraph" w:styleId="a7">
    <w:name w:val="footer"/>
    <w:basedOn w:val="a"/>
    <w:link w:val="a8"/>
    <w:uiPriority w:val="99"/>
    <w:unhideWhenUsed/>
    <w:rsid w:val="004432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3256"/>
  </w:style>
  <w:style w:type="paragraph" w:styleId="a9">
    <w:name w:val="Balloon Text"/>
    <w:basedOn w:val="a"/>
    <w:link w:val="aa"/>
    <w:uiPriority w:val="99"/>
    <w:semiHidden/>
    <w:unhideWhenUsed/>
    <w:rsid w:val="001C25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25B5"/>
    <w:rPr>
      <w:rFonts w:ascii="Tahoma" w:hAnsi="Tahoma" w:cs="Tahoma"/>
      <w:sz w:val="16"/>
      <w:szCs w:val="16"/>
    </w:rPr>
  </w:style>
  <w:style w:type="paragraph" w:styleId="ab">
    <w:name w:val="List Paragraph"/>
    <w:basedOn w:val="a"/>
    <w:uiPriority w:val="34"/>
    <w:qFormat/>
    <w:rsid w:val="00382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0936">
      <w:bodyDiv w:val="1"/>
      <w:marLeft w:val="0"/>
      <w:marRight w:val="0"/>
      <w:marTop w:val="0"/>
      <w:marBottom w:val="0"/>
      <w:divBdr>
        <w:top w:val="none" w:sz="0" w:space="0" w:color="auto"/>
        <w:left w:val="none" w:sz="0" w:space="0" w:color="auto"/>
        <w:bottom w:val="none" w:sz="0" w:space="0" w:color="auto"/>
        <w:right w:val="none" w:sz="0" w:space="0" w:color="auto"/>
      </w:divBdr>
    </w:div>
    <w:div w:id="434443877">
      <w:bodyDiv w:val="1"/>
      <w:marLeft w:val="0"/>
      <w:marRight w:val="0"/>
      <w:marTop w:val="0"/>
      <w:marBottom w:val="0"/>
      <w:divBdr>
        <w:top w:val="none" w:sz="0" w:space="0" w:color="auto"/>
        <w:left w:val="none" w:sz="0" w:space="0" w:color="auto"/>
        <w:bottom w:val="none" w:sz="0" w:space="0" w:color="auto"/>
        <w:right w:val="none" w:sz="0" w:space="0" w:color="auto"/>
      </w:divBdr>
    </w:div>
    <w:div w:id="467016087">
      <w:bodyDiv w:val="1"/>
      <w:marLeft w:val="0"/>
      <w:marRight w:val="0"/>
      <w:marTop w:val="0"/>
      <w:marBottom w:val="0"/>
      <w:divBdr>
        <w:top w:val="none" w:sz="0" w:space="0" w:color="auto"/>
        <w:left w:val="none" w:sz="0" w:space="0" w:color="auto"/>
        <w:bottom w:val="none" w:sz="0" w:space="0" w:color="auto"/>
        <w:right w:val="none" w:sz="0" w:space="0" w:color="auto"/>
      </w:divBdr>
    </w:div>
    <w:div w:id="531695014">
      <w:bodyDiv w:val="1"/>
      <w:marLeft w:val="0"/>
      <w:marRight w:val="0"/>
      <w:marTop w:val="0"/>
      <w:marBottom w:val="0"/>
      <w:divBdr>
        <w:top w:val="none" w:sz="0" w:space="0" w:color="auto"/>
        <w:left w:val="none" w:sz="0" w:space="0" w:color="auto"/>
        <w:bottom w:val="none" w:sz="0" w:space="0" w:color="auto"/>
        <w:right w:val="none" w:sz="0" w:space="0" w:color="auto"/>
      </w:divBdr>
    </w:div>
    <w:div w:id="797184863">
      <w:bodyDiv w:val="1"/>
      <w:marLeft w:val="0"/>
      <w:marRight w:val="0"/>
      <w:marTop w:val="0"/>
      <w:marBottom w:val="0"/>
      <w:divBdr>
        <w:top w:val="none" w:sz="0" w:space="0" w:color="auto"/>
        <w:left w:val="none" w:sz="0" w:space="0" w:color="auto"/>
        <w:bottom w:val="none" w:sz="0" w:space="0" w:color="auto"/>
        <w:right w:val="none" w:sz="0" w:space="0" w:color="auto"/>
      </w:divBdr>
    </w:div>
    <w:div w:id="816216967">
      <w:bodyDiv w:val="1"/>
      <w:marLeft w:val="0"/>
      <w:marRight w:val="0"/>
      <w:marTop w:val="0"/>
      <w:marBottom w:val="0"/>
      <w:divBdr>
        <w:top w:val="none" w:sz="0" w:space="0" w:color="auto"/>
        <w:left w:val="none" w:sz="0" w:space="0" w:color="auto"/>
        <w:bottom w:val="none" w:sz="0" w:space="0" w:color="auto"/>
        <w:right w:val="none" w:sz="0" w:space="0" w:color="auto"/>
      </w:divBdr>
    </w:div>
    <w:div w:id="837692760">
      <w:bodyDiv w:val="1"/>
      <w:marLeft w:val="0"/>
      <w:marRight w:val="0"/>
      <w:marTop w:val="0"/>
      <w:marBottom w:val="0"/>
      <w:divBdr>
        <w:top w:val="none" w:sz="0" w:space="0" w:color="auto"/>
        <w:left w:val="none" w:sz="0" w:space="0" w:color="auto"/>
        <w:bottom w:val="none" w:sz="0" w:space="0" w:color="auto"/>
        <w:right w:val="none" w:sz="0" w:space="0" w:color="auto"/>
      </w:divBdr>
    </w:div>
    <w:div w:id="866413089">
      <w:bodyDiv w:val="1"/>
      <w:marLeft w:val="0"/>
      <w:marRight w:val="0"/>
      <w:marTop w:val="0"/>
      <w:marBottom w:val="0"/>
      <w:divBdr>
        <w:top w:val="none" w:sz="0" w:space="0" w:color="auto"/>
        <w:left w:val="none" w:sz="0" w:space="0" w:color="auto"/>
        <w:bottom w:val="none" w:sz="0" w:space="0" w:color="auto"/>
        <w:right w:val="none" w:sz="0" w:space="0" w:color="auto"/>
      </w:divBdr>
    </w:div>
    <w:div w:id="16953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B76908CDBFA5A72AACBF2EE0EBBAC0BFCF5595C4D8C50331847EC09CF173F75A1818E74C3j2v2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71B76908CDBFA5A72AACBF2EE0EBBAC0BFCF5595C4D8C50331847EC09CF173F75A1868876CFj2v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71B76908CDBFA5A72AACBF2EE0EBBAC0BFCF5595C4D8C50331847EC09CF173F75A1858E77C1j2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3C13B-1DE3-44F1-9965-4830886F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99</Pages>
  <Words>21237</Words>
  <Characters>121051</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ТФЛМС ЧО</Company>
  <LinksUpToDate>false</LinksUpToDate>
  <CharactersWithSpaces>142004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nakuteynikova</dc:creator>
  <cp:lastModifiedBy>avzavyalova</cp:lastModifiedBy>
  <cp:revision>70</cp:revision>
  <cp:lastPrinted>2020-12-08T08:51:00Z</cp:lastPrinted>
  <dcterms:created xsi:type="dcterms:W3CDTF">2020-12-10T04:08:00Z</dcterms:created>
  <dcterms:modified xsi:type="dcterms:W3CDTF">2021-03-01T10:29:00Z</dcterms:modified>
</cp:coreProperties>
</file>